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8"/>
        <w:gridCol w:w="5778"/>
      </w:tblGrid>
      <w:tr w:rsidR="003B7905" w:rsidRPr="007035E6" w:rsidTr="00210CAD">
        <w:trPr>
          <w:trHeight w:val="1584"/>
        </w:trPr>
        <w:tc>
          <w:tcPr>
            <w:tcW w:w="4428" w:type="dxa"/>
            <w:shd w:val="clear" w:color="auto" w:fill="auto"/>
          </w:tcPr>
          <w:p w:rsidR="003B7905" w:rsidRPr="007035E6" w:rsidRDefault="003B7905" w:rsidP="00210CAD">
            <w:pPr>
              <w:keepNext/>
              <w:snapToGrid w:val="0"/>
              <w:spacing w:before="240" w:after="60"/>
              <w:rPr>
                <w:rFonts w:ascii="Arial Nova Light" w:eastAsia="Times New Roman" w:hAnsi="Arial Nova Light" w:cs="Tahoma"/>
                <w:bCs/>
                <w:kern w:val="2"/>
                <w:sz w:val="24"/>
                <w:szCs w:val="24"/>
              </w:rPr>
            </w:pPr>
          </w:p>
          <w:p w:rsidR="003B7905" w:rsidRPr="007035E6" w:rsidRDefault="003B7905" w:rsidP="00210CAD">
            <w:pPr>
              <w:keepNext/>
              <w:spacing w:before="240" w:after="60"/>
              <w:rPr>
                <w:rFonts w:ascii="Arial Nova Light" w:eastAsia="Times New Roman" w:hAnsi="Arial Nova Light" w:cs="Tahoma"/>
                <w:bCs/>
                <w:kern w:val="2"/>
                <w:sz w:val="24"/>
                <w:szCs w:val="24"/>
              </w:rPr>
            </w:pPr>
          </w:p>
          <w:p w:rsidR="003B7905" w:rsidRPr="007035E6" w:rsidRDefault="003B7905" w:rsidP="00210CAD">
            <w:pPr>
              <w:rPr>
                <w:rFonts w:ascii="Arial Nova Light" w:eastAsia="Times New Roman" w:hAnsi="Arial Nova Light" w:cs="Tahoma"/>
                <w:bCs/>
                <w:kern w:val="2"/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3B7905" w:rsidRPr="007035E6" w:rsidRDefault="003B7905" w:rsidP="00210CAD">
            <w:pPr>
              <w:tabs>
                <w:tab w:val="left" w:pos="1167"/>
              </w:tabs>
              <w:ind w:right="-250"/>
              <w:rPr>
                <w:rFonts w:ascii="Arial Nova Light" w:hAnsi="Arial Nova Light"/>
                <w:sz w:val="24"/>
                <w:szCs w:val="24"/>
              </w:rPr>
            </w:pPr>
            <w:r w:rsidRPr="007035E6">
              <w:rPr>
                <w:rFonts w:ascii="Arial Nova Light" w:hAnsi="Arial Nova Light" w:cs="Tahoma"/>
                <w:sz w:val="24"/>
                <w:szCs w:val="24"/>
              </w:rPr>
              <w:t>ΜΕΛΕΤΗ :</w:t>
            </w:r>
            <w:r w:rsidRPr="007035E6">
              <w:rPr>
                <w:rFonts w:ascii="Arial Nova Light" w:hAnsi="Arial Nova Light" w:cs="Tahoma"/>
                <w:b/>
                <w:sz w:val="24"/>
                <w:szCs w:val="24"/>
              </w:rPr>
              <w:t xml:space="preserve"> «</w:t>
            </w:r>
            <w:r w:rsidRPr="007035E6">
              <w:rPr>
                <w:rFonts w:ascii="Arial Nova Light" w:hAnsi="Arial Nova Light" w:cs="Tahoma"/>
                <w:sz w:val="24"/>
                <w:szCs w:val="24"/>
              </w:rPr>
              <w:t>ΚΛΑΔΕΥΣΕΙΣ ΠΟΛΥ ΥΨΗΛΩΝ ΚΑΙ ΕΠΙΚΙΝΔΥΝΩΝ ΔΕΝΤΡΩΝ»</w:t>
            </w:r>
          </w:p>
          <w:p w:rsidR="003B7905" w:rsidRPr="007035E6" w:rsidRDefault="003B7905" w:rsidP="00210CAD">
            <w:pPr>
              <w:tabs>
                <w:tab w:val="left" w:pos="1167"/>
              </w:tabs>
              <w:ind w:right="-249"/>
              <w:rPr>
                <w:rFonts w:ascii="Arial Nova Light" w:hAnsi="Arial Nova Light"/>
                <w:sz w:val="24"/>
                <w:szCs w:val="24"/>
              </w:rPr>
            </w:pPr>
            <w:r w:rsidRPr="007035E6">
              <w:rPr>
                <w:rFonts w:ascii="Arial Nova Light" w:hAnsi="Arial Nova Light" w:cs="Tahoma"/>
                <w:sz w:val="24"/>
                <w:szCs w:val="24"/>
              </w:rPr>
              <w:t>ΑΡΙΘΜ. ΜΕΛΕΤΗΣ :</w:t>
            </w:r>
            <w:r>
              <w:rPr>
                <w:rFonts w:ascii="Arial Nova Light" w:hAnsi="Arial Nova Light" w:cs="Tahoma"/>
                <w:sz w:val="24"/>
                <w:szCs w:val="24"/>
              </w:rPr>
              <w:t xml:space="preserve"> 18 /21</w:t>
            </w:r>
          </w:p>
          <w:p w:rsidR="003B7905" w:rsidRPr="007035E6" w:rsidRDefault="003B7905" w:rsidP="00210CAD">
            <w:pPr>
              <w:tabs>
                <w:tab w:val="left" w:pos="1167"/>
              </w:tabs>
              <w:ind w:right="-249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 w:cs="Tahoma"/>
                <w:sz w:val="24"/>
                <w:szCs w:val="24"/>
              </w:rPr>
              <w:t>ΠΡΟΥΠΟΛΟΓΙΣΜΟΣ ΜΕΛΕΤΗΣ: 60.000</w:t>
            </w:r>
            <w:r w:rsidRPr="007035E6">
              <w:rPr>
                <w:rFonts w:ascii="Arial Nova Light" w:hAnsi="Arial Nova Light" w:cs="Tahoma"/>
                <w:sz w:val="24"/>
                <w:szCs w:val="24"/>
              </w:rPr>
              <w:t xml:space="preserve"> € (χωρίς ΦΠΑ) </w:t>
            </w:r>
          </w:p>
        </w:tc>
      </w:tr>
    </w:tbl>
    <w:p w:rsidR="003B7905" w:rsidRDefault="003B7905" w:rsidP="003B7905">
      <w:pPr>
        <w:jc w:val="center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ΕΝΤΥΠΟ  ΟΙΚΟΝΟΜΙΚΗΣ </w:t>
      </w:r>
      <w:r w:rsidRPr="007035E6">
        <w:rPr>
          <w:rFonts w:ascii="Arial Nova Light" w:hAnsi="Arial Nova Light"/>
          <w:sz w:val="24"/>
          <w:szCs w:val="24"/>
        </w:rPr>
        <w:t>ΠΡΟΣΦΟΡΑ</w:t>
      </w:r>
      <w:r>
        <w:rPr>
          <w:rFonts w:ascii="Arial Nova Light" w:hAnsi="Arial Nova Light"/>
          <w:sz w:val="24"/>
          <w:szCs w:val="24"/>
        </w:rPr>
        <w:t>Σ</w:t>
      </w:r>
      <w:bookmarkStart w:id="0" w:name="_GoBack"/>
      <w:bookmarkEnd w:id="0"/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3969"/>
        <w:gridCol w:w="850"/>
        <w:gridCol w:w="1134"/>
        <w:gridCol w:w="1418"/>
        <w:gridCol w:w="1417"/>
      </w:tblGrid>
      <w:tr w:rsidR="003B7905" w:rsidRPr="00221BD6" w:rsidTr="00210CAD">
        <w:trPr>
          <w:trHeight w:val="6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b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b/>
                <w:sz w:val="24"/>
                <w:szCs w:val="24"/>
              </w:rPr>
              <w:t>Α/Α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b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b/>
                <w:sz w:val="24"/>
                <w:szCs w:val="24"/>
              </w:rPr>
              <w:t>ΣΧΕΤ. ΑΡΘΡΟ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b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b/>
                <w:sz w:val="24"/>
                <w:szCs w:val="24"/>
              </w:rPr>
              <w:t xml:space="preserve">ΠΕΡΙΓΡΑΦΗ ΑΡΘΡΟΥ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b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b/>
                <w:sz w:val="24"/>
                <w:szCs w:val="24"/>
              </w:rPr>
              <w:t>ΠΟΣΟΤΗΤΕΣ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b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b/>
                <w:sz w:val="24"/>
                <w:szCs w:val="24"/>
              </w:rPr>
              <w:t>ΤΙΜΗ/ ΜΟΝΑΔΑ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b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b/>
                <w:sz w:val="24"/>
                <w:szCs w:val="24"/>
              </w:rPr>
              <w:t>ΣΥΝΟΛΟ</w:t>
            </w:r>
          </w:p>
        </w:tc>
      </w:tr>
      <w:tr w:rsidR="003B7905" w:rsidRPr="00221BD6" w:rsidTr="00210CAD">
        <w:trPr>
          <w:trHeight w:val="6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sz w:val="24"/>
                <w:szCs w:val="24"/>
              </w:rPr>
              <w:t>ΠΡΣ 5354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sz w:val="24"/>
                <w:szCs w:val="24"/>
              </w:rPr>
              <w:t>Μεγάλων δένδρων, ύψους 12 - 16 m σε νησίδες, ερείσματα κλπ.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proofErr w:type="spellStart"/>
            <w:r w:rsidRPr="00221BD6">
              <w:rPr>
                <w:rFonts w:ascii="Arial Nova Light" w:hAnsi="Arial Nova Light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7035E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eastAsia="Times New Roman" w:hAnsi="Arial Nova Light" w:cs="Arial Nova Light"/>
                <w:color w:val="000000"/>
                <w:sz w:val="24"/>
                <w:szCs w:val="24"/>
                <w:lang w:eastAsia="el-GR"/>
              </w:rPr>
              <w:t>4</w:t>
            </w:r>
            <w:r w:rsidRPr="007035E6">
              <w:rPr>
                <w:rFonts w:ascii="Arial Nova Light" w:eastAsia="Times New Roman" w:hAnsi="Arial Nova Light" w:cs="Arial Nova Light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3B7905" w:rsidRPr="00221BD6" w:rsidTr="00210CAD"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sz w:val="24"/>
                <w:szCs w:val="24"/>
              </w:rPr>
              <w:t>ΠΡΣ 5354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sz w:val="24"/>
                <w:szCs w:val="24"/>
              </w:rPr>
              <w:t>Μεγάλων δένδρων, ύψους 16 - 20 m σε πλατείες κλπ.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proofErr w:type="spellStart"/>
            <w:r w:rsidRPr="00221BD6">
              <w:rPr>
                <w:rFonts w:ascii="Arial Nova Light" w:hAnsi="Arial Nova Light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7035E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eastAsia="Times New Roman" w:hAnsi="Arial Nova Light" w:cs="Arial Nova Light"/>
                <w:color w:val="000000"/>
                <w:sz w:val="24"/>
                <w:szCs w:val="24"/>
                <w:lang w:eastAsia="el-GR"/>
              </w:rPr>
              <w:t>2</w:t>
            </w:r>
            <w:r w:rsidRPr="007035E6">
              <w:rPr>
                <w:rFonts w:ascii="Arial Nova Light" w:eastAsia="Times New Roman" w:hAnsi="Arial Nova Light" w:cs="Arial Nova Light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3B7905" w:rsidRPr="00221BD6" w:rsidTr="00210CAD"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bCs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bCs/>
                <w:sz w:val="24"/>
                <w:szCs w:val="24"/>
              </w:rPr>
              <w:t>ΠΡΣ 5354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sz w:val="24"/>
                <w:szCs w:val="24"/>
              </w:rPr>
              <w:t>Μεγάλων δένδρων, ύψους 16 - 20 m σε νησίδες, ερείσματα κλπ.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proofErr w:type="spellStart"/>
            <w:r w:rsidRPr="00221BD6">
              <w:rPr>
                <w:rFonts w:ascii="Arial Nova Light" w:hAnsi="Arial Nova Light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7035E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eastAsia="Times New Roman" w:hAnsi="Arial Nova Light" w:cs="Arial Nova Light"/>
                <w:color w:val="000000"/>
                <w:sz w:val="24"/>
                <w:szCs w:val="24"/>
                <w:lang w:eastAsia="el-GR"/>
              </w:rPr>
              <w:t>6</w:t>
            </w:r>
            <w:r w:rsidRPr="007035E6">
              <w:rPr>
                <w:rFonts w:ascii="Arial Nova Light" w:eastAsia="Times New Roman" w:hAnsi="Arial Nova Light" w:cs="Arial Nova Light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3B7905" w:rsidRPr="00221BD6" w:rsidTr="00210CAD"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bCs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bCs/>
                <w:sz w:val="24"/>
                <w:szCs w:val="24"/>
              </w:rPr>
              <w:t>ΠΡΣ 5354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sz w:val="24"/>
                <w:szCs w:val="24"/>
              </w:rPr>
              <w:t xml:space="preserve">Μεγάλων δένδρων, ύψους &gt; 20 m, σε πλατείες, πάρκα </w:t>
            </w:r>
            <w:proofErr w:type="spellStart"/>
            <w:r w:rsidRPr="00221BD6">
              <w:rPr>
                <w:rFonts w:ascii="Arial Nova Light" w:hAnsi="Arial Nova Light"/>
                <w:sz w:val="24"/>
                <w:szCs w:val="24"/>
              </w:rPr>
              <w:t>κλπ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proofErr w:type="spellStart"/>
            <w:r w:rsidRPr="00221BD6">
              <w:rPr>
                <w:rFonts w:ascii="Arial Nova Light" w:hAnsi="Arial Nova Light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7035E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eastAsia="Times New Roman" w:hAnsi="Arial Nova Light" w:cs="Arial Nova Light"/>
                <w:color w:val="000000"/>
                <w:sz w:val="24"/>
                <w:szCs w:val="24"/>
                <w:lang w:eastAsia="el-GR"/>
              </w:rPr>
              <w:t>4</w:t>
            </w:r>
            <w:r w:rsidRPr="007035E6">
              <w:rPr>
                <w:rFonts w:ascii="Arial Nova Light" w:eastAsia="Times New Roman" w:hAnsi="Arial Nova Light" w:cs="Arial Nova Light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3B7905" w:rsidRPr="00221BD6" w:rsidTr="00210CAD">
        <w:trPr>
          <w:trHeight w:val="7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bCs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bCs/>
                <w:sz w:val="24"/>
                <w:szCs w:val="24"/>
              </w:rPr>
              <w:t>ΠΡΣ 5354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sz w:val="24"/>
                <w:szCs w:val="24"/>
              </w:rPr>
              <w:t>Μεγάλων δένδρων, ύψους πάνω από 20 m σε νησίδες, ερείσματα κλπ.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proofErr w:type="spellStart"/>
            <w:r w:rsidRPr="00221BD6">
              <w:rPr>
                <w:rFonts w:ascii="Arial Nova Light" w:hAnsi="Arial Nova Light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7035E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eastAsia="Times New Roman" w:hAnsi="Arial Nova Light" w:cs="Arial Nova Light"/>
                <w:color w:val="000000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3B7905" w:rsidRPr="00221BD6" w:rsidTr="00210CAD">
        <w:trPr>
          <w:trHeight w:val="129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sz w:val="24"/>
                <w:szCs w:val="24"/>
              </w:rPr>
              <w:t>ΠΡΣ 5355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bCs/>
                <w:sz w:val="24"/>
                <w:szCs w:val="24"/>
              </w:rPr>
              <w:t>Καθαρισμός και διαμόρφωση πεύκων  ύψους εργασίας 10-16 σε πλατείες από ξερά μέρη , ξερά κουκουνάρια , πούσια με χρήση ανυψωτικού ή με αναρριχητές κλαδευτές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proofErr w:type="spellStart"/>
            <w:r w:rsidRPr="00221BD6">
              <w:rPr>
                <w:rFonts w:ascii="Arial Nova Light" w:hAnsi="Arial Nova Light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7035E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eastAsia="Times New Roman" w:hAnsi="Arial Nova Light" w:cs="Arial Nova Light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</w:tr>
      <w:tr w:rsidR="003B7905" w:rsidRPr="00221BD6" w:rsidTr="00210CAD">
        <w:trPr>
          <w:trHeight w:val="94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sz w:val="24"/>
                <w:szCs w:val="24"/>
              </w:rPr>
              <w:t>ΠΡΣ 5355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221BD6">
              <w:rPr>
                <w:rFonts w:ascii="Arial Nova Light" w:hAnsi="Arial Nova Light"/>
                <w:sz w:val="24"/>
                <w:szCs w:val="24"/>
              </w:rPr>
              <w:t>Καθαρισμός και διαμόρφωση πεύκων  ύψους 10-16 σε νησίδες και ερείσματα από ξερά μέρη , ξερά κουκουνάρια , πούσια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proofErr w:type="spellStart"/>
            <w:r w:rsidRPr="00221BD6">
              <w:rPr>
                <w:rFonts w:ascii="Arial Nova Light" w:hAnsi="Arial Nova Light"/>
                <w:sz w:val="24"/>
                <w:szCs w:val="24"/>
              </w:rPr>
              <w:t>τεμ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7035E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eastAsia="Times New Roman" w:hAnsi="Arial Nova Light" w:cs="Arial Nova Light"/>
                <w:color w:val="000000"/>
                <w:sz w:val="24"/>
                <w:szCs w:val="24"/>
                <w:lang w:eastAsia="el-GR"/>
              </w:rPr>
              <w:t>4</w:t>
            </w:r>
            <w:r w:rsidRPr="007035E6">
              <w:rPr>
                <w:rFonts w:ascii="Arial Nova Light" w:eastAsia="Times New Roman" w:hAnsi="Arial Nova Light" w:cs="Arial Nova Light"/>
                <w:color w:val="000000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905" w:rsidRPr="00221BD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</w:p>
        </w:tc>
      </w:tr>
    </w:tbl>
    <w:p w:rsidR="003B7905" w:rsidRPr="007035E6" w:rsidRDefault="003B7905" w:rsidP="003B7905">
      <w:pPr>
        <w:rPr>
          <w:rFonts w:ascii="Arial Nova Light" w:hAnsi="Arial Nova Light"/>
          <w:sz w:val="24"/>
          <w:szCs w:val="24"/>
        </w:rPr>
      </w:pP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4930"/>
        <w:gridCol w:w="5413"/>
      </w:tblGrid>
      <w:tr w:rsidR="003B7905" w:rsidRPr="007035E6" w:rsidTr="00210CAD">
        <w:trPr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05" w:rsidRPr="007035E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035E6">
              <w:rPr>
                <w:rFonts w:ascii="Arial Nova Light" w:eastAsia="Calibri" w:hAnsi="Arial Nova Light" w:cs="Tahoma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05" w:rsidRPr="007035E6" w:rsidRDefault="003B7905" w:rsidP="00210CAD">
            <w:pPr>
              <w:snapToGrid w:val="0"/>
              <w:jc w:val="center"/>
              <w:rPr>
                <w:rFonts w:ascii="Arial Nova Light" w:eastAsia="Calibri" w:hAnsi="Arial Nova Light" w:cs="Tahoma"/>
                <w:sz w:val="24"/>
                <w:szCs w:val="24"/>
                <w:lang w:eastAsia="el-GR"/>
              </w:rPr>
            </w:pPr>
          </w:p>
        </w:tc>
      </w:tr>
      <w:tr w:rsidR="003B7905" w:rsidRPr="007035E6" w:rsidTr="00210CAD">
        <w:trPr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05" w:rsidRPr="007035E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035E6">
              <w:rPr>
                <w:rFonts w:ascii="Arial Nova Light" w:eastAsia="Calibri" w:hAnsi="Arial Nova Light" w:cs="Tahoma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05" w:rsidRPr="007035E6" w:rsidRDefault="003B7905" w:rsidP="00210CAD">
            <w:pPr>
              <w:snapToGrid w:val="0"/>
              <w:jc w:val="center"/>
              <w:rPr>
                <w:rFonts w:ascii="Arial Nova Light" w:eastAsia="Calibri" w:hAnsi="Arial Nova Light" w:cs="Tahoma"/>
                <w:sz w:val="24"/>
                <w:szCs w:val="24"/>
                <w:lang w:eastAsia="el-GR"/>
              </w:rPr>
            </w:pPr>
          </w:p>
        </w:tc>
      </w:tr>
      <w:tr w:rsidR="003B7905" w:rsidRPr="007035E6" w:rsidTr="00210CAD">
        <w:trPr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05" w:rsidRPr="007035E6" w:rsidRDefault="003B7905" w:rsidP="00210CAD">
            <w:pPr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035E6">
              <w:rPr>
                <w:rFonts w:ascii="Arial Nova Light" w:eastAsia="Calibri" w:hAnsi="Arial Nova Light" w:cs="Tahoma"/>
                <w:sz w:val="24"/>
                <w:szCs w:val="24"/>
                <w:lang w:eastAsia="el-GR"/>
              </w:rPr>
              <w:t>ΤΕΛΙΚΟΣΥΝΟΛΟ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905" w:rsidRPr="007035E6" w:rsidRDefault="003B7905" w:rsidP="00210CAD">
            <w:pPr>
              <w:snapToGrid w:val="0"/>
              <w:jc w:val="center"/>
              <w:rPr>
                <w:rFonts w:ascii="Arial Nova Light" w:eastAsia="Calibri" w:hAnsi="Arial Nova Light" w:cs="Tahoma"/>
                <w:sz w:val="24"/>
                <w:szCs w:val="24"/>
                <w:lang w:eastAsia="el-GR"/>
              </w:rPr>
            </w:pPr>
          </w:p>
        </w:tc>
      </w:tr>
    </w:tbl>
    <w:p w:rsidR="003B7905" w:rsidRPr="007035E6" w:rsidRDefault="003B7905" w:rsidP="003B7905">
      <w:pPr>
        <w:autoSpaceDE w:val="0"/>
        <w:jc w:val="both"/>
        <w:rPr>
          <w:rFonts w:ascii="Arial Nova Light" w:eastAsia="Calibri" w:hAnsi="Arial Nova Light" w:cs="Tahoma"/>
          <w:sz w:val="24"/>
          <w:szCs w:val="24"/>
          <w:lang w:eastAsia="el-GR"/>
        </w:rPr>
      </w:pPr>
    </w:p>
    <w:p w:rsidR="003B7905" w:rsidRPr="007035E6" w:rsidRDefault="003B7905" w:rsidP="003B7905">
      <w:pPr>
        <w:tabs>
          <w:tab w:val="left" w:pos="3804"/>
        </w:tabs>
        <w:rPr>
          <w:rFonts w:ascii="Arial Nova Light" w:hAnsi="Arial Nova Light"/>
          <w:sz w:val="24"/>
          <w:szCs w:val="24"/>
        </w:rPr>
      </w:pPr>
      <w:r w:rsidRPr="007035E6">
        <w:rPr>
          <w:rFonts w:ascii="Arial Nova Light" w:hAnsi="Arial Nova Light" w:cs="Tahoma"/>
          <w:sz w:val="24"/>
          <w:szCs w:val="24"/>
        </w:rPr>
        <w:t>Της ατομικής επιχείρησης / ημεδαπό νομικό πρόσωπο ..……………………………………………………………….με έδρα ……………………οδός ……………………… αριθμός ……… Τ.Κ. …………</w:t>
      </w:r>
      <w:proofErr w:type="spellStart"/>
      <w:r w:rsidRPr="007035E6">
        <w:rPr>
          <w:rFonts w:ascii="Arial Nova Light" w:hAnsi="Arial Nova Light" w:cs="Tahoma"/>
          <w:sz w:val="24"/>
          <w:szCs w:val="24"/>
        </w:rPr>
        <w:t>τηλεφ</w:t>
      </w:r>
      <w:proofErr w:type="spellEnd"/>
      <w:r w:rsidRPr="007035E6">
        <w:rPr>
          <w:rFonts w:ascii="Arial Nova Light" w:hAnsi="Arial Nova Light" w:cs="Tahoma"/>
          <w:sz w:val="24"/>
          <w:szCs w:val="24"/>
        </w:rPr>
        <w:t xml:space="preserve">. …………….. κινητό </w:t>
      </w:r>
      <w:proofErr w:type="spellStart"/>
      <w:r w:rsidRPr="007035E6">
        <w:rPr>
          <w:rFonts w:ascii="Arial Nova Light" w:hAnsi="Arial Nova Light" w:cs="Tahoma"/>
          <w:sz w:val="24"/>
          <w:szCs w:val="24"/>
        </w:rPr>
        <w:t>τηλ</w:t>
      </w:r>
      <w:proofErr w:type="spellEnd"/>
      <w:r w:rsidRPr="007035E6">
        <w:rPr>
          <w:rFonts w:ascii="Arial Nova Light" w:hAnsi="Arial Nova Light" w:cs="Tahoma"/>
          <w:sz w:val="24"/>
          <w:szCs w:val="24"/>
        </w:rPr>
        <w:t xml:space="preserve">. ……………………. </w:t>
      </w:r>
      <w:proofErr w:type="spellStart"/>
      <w:r w:rsidRPr="007035E6">
        <w:rPr>
          <w:rFonts w:ascii="Arial Nova Light" w:hAnsi="Arial Nova Light" w:cs="Tahoma"/>
          <w:sz w:val="24"/>
          <w:szCs w:val="24"/>
        </w:rPr>
        <w:t>αρ</w:t>
      </w:r>
      <w:proofErr w:type="spellEnd"/>
      <w:r w:rsidRPr="007035E6">
        <w:rPr>
          <w:rFonts w:ascii="Arial Nova Light" w:hAnsi="Arial Nova Light" w:cs="Tahoma"/>
          <w:sz w:val="24"/>
          <w:szCs w:val="24"/>
        </w:rPr>
        <w:t xml:space="preserve">. </w:t>
      </w:r>
      <w:proofErr w:type="spellStart"/>
      <w:r w:rsidRPr="007035E6">
        <w:rPr>
          <w:rFonts w:ascii="Arial Nova Light" w:hAnsi="Arial Nova Light" w:cs="Tahoma"/>
          <w:sz w:val="24"/>
          <w:szCs w:val="24"/>
        </w:rPr>
        <w:t>τηλε</w:t>
      </w:r>
      <w:proofErr w:type="spellEnd"/>
      <w:r w:rsidRPr="007035E6">
        <w:rPr>
          <w:rFonts w:ascii="Arial Nova Light" w:hAnsi="Arial Nova Light" w:cs="Tahoma"/>
          <w:sz w:val="24"/>
          <w:szCs w:val="24"/>
        </w:rPr>
        <w:t>/</w:t>
      </w:r>
      <w:proofErr w:type="spellStart"/>
      <w:r w:rsidRPr="007035E6">
        <w:rPr>
          <w:rFonts w:ascii="Arial Nova Light" w:hAnsi="Arial Nova Light" w:cs="Tahoma"/>
          <w:sz w:val="24"/>
          <w:szCs w:val="24"/>
        </w:rPr>
        <w:t>τυπου</w:t>
      </w:r>
      <w:proofErr w:type="spellEnd"/>
      <w:r w:rsidRPr="007035E6">
        <w:rPr>
          <w:rFonts w:ascii="Arial Nova Light" w:hAnsi="Arial Nova Light" w:cs="Tahoma"/>
          <w:sz w:val="24"/>
          <w:szCs w:val="24"/>
        </w:rPr>
        <w:t xml:space="preserve"> (</w:t>
      </w:r>
      <w:proofErr w:type="spellStart"/>
      <w:r w:rsidRPr="007035E6">
        <w:rPr>
          <w:rFonts w:ascii="Arial Nova Light" w:hAnsi="Arial Nova Light" w:cs="Tahoma"/>
          <w:sz w:val="24"/>
          <w:szCs w:val="24"/>
        </w:rPr>
        <w:t>fax</w:t>
      </w:r>
      <w:proofErr w:type="spellEnd"/>
      <w:r w:rsidRPr="007035E6">
        <w:rPr>
          <w:rFonts w:ascii="Arial Nova Light" w:hAnsi="Arial Nova Light" w:cs="Tahoma"/>
          <w:sz w:val="24"/>
          <w:szCs w:val="24"/>
        </w:rPr>
        <w:t>) ..…..…………..</w:t>
      </w:r>
    </w:p>
    <w:p w:rsidR="003B7905" w:rsidRPr="00875A24" w:rsidRDefault="003B7905" w:rsidP="003B7905">
      <w:pPr>
        <w:tabs>
          <w:tab w:val="left" w:pos="3804"/>
        </w:tabs>
        <w:rPr>
          <w:rFonts w:ascii="Arial Nova Light" w:hAnsi="Arial Nova Light"/>
          <w:sz w:val="24"/>
          <w:szCs w:val="24"/>
        </w:rPr>
      </w:pPr>
      <w:r w:rsidRPr="007035E6">
        <w:rPr>
          <w:rFonts w:ascii="Arial Nova Light" w:hAnsi="Arial Nova Light" w:cs="Tahoma"/>
          <w:sz w:val="24"/>
          <w:szCs w:val="24"/>
        </w:rPr>
        <w:t>Αφού έλαβα γνώση των όρων &amp; των λοιπών στοιχείων της μελέτης , υποβάλλω την παρούσα προσφορά και δηλώνω ότι αποδέχομαι πλήρως και χωρίς επιφύλαξη όλα τα ανωτέρω και αναλαμβάνω την προμήθεια των ανωτέρω ειδών.</w:t>
      </w:r>
    </w:p>
    <w:p w:rsidR="003B7905" w:rsidRPr="00875A24" w:rsidRDefault="003B7905" w:rsidP="003B7905">
      <w:pPr>
        <w:tabs>
          <w:tab w:val="left" w:pos="3804"/>
        </w:tabs>
        <w:jc w:val="center"/>
        <w:rPr>
          <w:rFonts w:ascii="Arial Nova Light" w:hAnsi="Arial Nova Light"/>
          <w:sz w:val="24"/>
          <w:szCs w:val="24"/>
        </w:rPr>
      </w:pPr>
      <w:r w:rsidRPr="007035E6">
        <w:rPr>
          <w:rFonts w:ascii="Arial Nova Light" w:hAnsi="Arial Nova Light" w:cs="Tahoma"/>
          <w:sz w:val="24"/>
          <w:szCs w:val="24"/>
        </w:rPr>
        <w:t>Ημερομηνία</w:t>
      </w:r>
    </w:p>
    <w:p w:rsidR="003B7905" w:rsidRPr="007035E6" w:rsidRDefault="003B7905" w:rsidP="003B7905">
      <w:pPr>
        <w:tabs>
          <w:tab w:val="left" w:pos="3804"/>
        </w:tabs>
        <w:jc w:val="center"/>
        <w:rPr>
          <w:rFonts w:ascii="Arial Nova Light" w:hAnsi="Arial Nova Light"/>
          <w:sz w:val="24"/>
          <w:szCs w:val="24"/>
        </w:rPr>
      </w:pPr>
      <w:r w:rsidRPr="007035E6">
        <w:rPr>
          <w:rFonts w:ascii="Arial Nova Light" w:hAnsi="Arial Nova Light" w:cs="Tahoma"/>
          <w:sz w:val="24"/>
          <w:szCs w:val="24"/>
        </w:rPr>
        <w:t>Υπογραφή</w:t>
      </w:r>
    </w:p>
    <w:p w:rsidR="003B7905" w:rsidRDefault="003B7905" w:rsidP="003B7905">
      <w:pPr>
        <w:tabs>
          <w:tab w:val="left" w:pos="3804"/>
        </w:tabs>
        <w:rPr>
          <w:rFonts w:ascii="Arial Nova Light" w:hAnsi="Arial Nova Light" w:cs="Tahoma"/>
          <w:sz w:val="24"/>
          <w:szCs w:val="24"/>
        </w:rPr>
      </w:pPr>
    </w:p>
    <w:p w:rsidR="003B7905" w:rsidRDefault="003B7905" w:rsidP="003B7905">
      <w:pPr>
        <w:tabs>
          <w:tab w:val="left" w:pos="3804"/>
        </w:tabs>
        <w:rPr>
          <w:rFonts w:ascii="Arial Nova Light" w:hAnsi="Arial Nova Light" w:cs="Tahoma"/>
          <w:sz w:val="24"/>
          <w:szCs w:val="24"/>
        </w:rPr>
      </w:pPr>
    </w:p>
    <w:p w:rsidR="003B7905" w:rsidRPr="00E94373" w:rsidRDefault="003B7905" w:rsidP="003B7905">
      <w:pPr>
        <w:tabs>
          <w:tab w:val="left" w:pos="3804"/>
        </w:tabs>
        <w:jc w:val="center"/>
        <w:rPr>
          <w:rFonts w:ascii="Arial Nova Light" w:hAnsi="Arial Nova Light"/>
          <w:sz w:val="24"/>
          <w:szCs w:val="24"/>
        </w:rPr>
      </w:pPr>
      <w:r w:rsidRPr="007035E6">
        <w:rPr>
          <w:rFonts w:ascii="Arial Nova Light" w:hAnsi="Arial Nova Light" w:cs="Tahoma"/>
          <w:sz w:val="24"/>
          <w:szCs w:val="24"/>
        </w:rPr>
        <w:t>Σφραγίδ</w:t>
      </w:r>
      <w:r>
        <w:rPr>
          <w:rFonts w:ascii="Arial Nova Light" w:hAnsi="Arial Nova Light" w:cs="Tahoma"/>
          <w:sz w:val="24"/>
          <w:szCs w:val="24"/>
        </w:rPr>
        <w:t>α</w:t>
      </w:r>
    </w:p>
    <w:p w:rsidR="00E269A8" w:rsidRDefault="00E269A8"/>
    <w:sectPr w:rsidR="00E269A8" w:rsidSect="00AF2EDF">
      <w:footerReference w:type="default" r:id="rId4"/>
      <w:footerReference w:type="first" r:id="rId5"/>
      <w:pgSz w:w="11906" w:h="16838"/>
      <w:pgMar w:top="720" w:right="566" w:bottom="764" w:left="567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Light">
    <w:panose1 w:val="020B0304020202020204"/>
    <w:charset w:val="A1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07A" w:rsidRDefault="003B7905">
    <w:pPr>
      <w:pStyle w:val="a3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  <w:p w:rsidR="0003207A" w:rsidRDefault="003B79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07A" w:rsidRDefault="003B7905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05"/>
    <w:rsid w:val="003B7905"/>
    <w:rsid w:val="00E2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8E05"/>
  <w15:chartTrackingRefBased/>
  <w15:docId w15:val="{2234A3F5-8A5D-46AA-878D-15F41997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905"/>
    <w:pPr>
      <w:suppressAutoHyphens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7905"/>
  </w:style>
  <w:style w:type="character" w:customStyle="1" w:styleId="Char">
    <w:name w:val="Υποσέλιδο Char"/>
    <w:basedOn w:val="a0"/>
    <w:link w:val="a3"/>
    <w:rsid w:val="003B7905"/>
    <w:rPr>
      <w:rFonts w:ascii="Verdana" w:eastAsia="SimSun" w:hAnsi="Verdana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2022-01-05T09:46:00Z</dcterms:created>
  <dcterms:modified xsi:type="dcterms:W3CDTF">2022-01-05T09:47:00Z</dcterms:modified>
</cp:coreProperties>
</file>