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FE" w:rsidRPr="000A3E5D" w:rsidRDefault="009E78FE" w:rsidP="009E78FE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0A3E5D">
        <w:rPr>
          <w:rFonts w:asciiTheme="minorHAnsi" w:hAnsiTheme="minorHAnsi" w:cstheme="minorHAnsi"/>
          <w:bCs/>
          <w:sz w:val="22"/>
          <w:szCs w:val="23"/>
        </w:rPr>
        <w:t>ΣΤΟΙΧΕΙΑ ΤΟΥ ΥΠΟΒΑΛΛΟΝΤΟΣ</w:t>
      </w:r>
      <w:r w:rsidRPr="000A3E5D">
        <w:rPr>
          <w:rFonts w:asciiTheme="minorHAnsi" w:hAnsiTheme="minorHAnsi" w:cstheme="minorHAnsi"/>
          <w:b/>
          <w:bCs/>
          <w:sz w:val="22"/>
          <w:szCs w:val="23"/>
        </w:rPr>
        <w:t xml:space="preserve">                                              Προς το Δήμο Περάματος</w:t>
      </w:r>
    </w:p>
    <w:p w:rsidR="009E78FE" w:rsidRPr="000A3E5D" w:rsidRDefault="009E78FE" w:rsidP="009E78FE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0A3E5D">
        <w:rPr>
          <w:rFonts w:asciiTheme="minorHAnsi" w:hAnsiTheme="minorHAnsi" w:cstheme="minorHAnsi"/>
          <w:bCs/>
          <w:sz w:val="22"/>
          <w:szCs w:val="23"/>
        </w:rPr>
        <w:t xml:space="preserve">ΤΗΝ ΠΡΟΣΦΟΡΑ </w:t>
      </w:r>
      <w:r w:rsidRPr="000A3E5D">
        <w:rPr>
          <w:rFonts w:asciiTheme="minorHAnsi" w:hAnsiTheme="minorHAnsi" w:cstheme="minorHAnsi"/>
          <w:b/>
          <w:bCs/>
          <w:sz w:val="22"/>
          <w:szCs w:val="23"/>
        </w:rPr>
        <w:t xml:space="preserve">                                                                        για αρμόδια επιτροπή</w:t>
      </w:r>
    </w:p>
    <w:p w:rsidR="009E78FE" w:rsidRPr="000A3E5D" w:rsidRDefault="009E78FE" w:rsidP="009E78FE">
      <w:pPr>
        <w:rPr>
          <w:rFonts w:asciiTheme="minorHAnsi" w:hAnsiTheme="minorHAnsi" w:cstheme="minorHAnsi"/>
          <w:sz w:val="22"/>
        </w:rPr>
      </w:pPr>
      <w:r w:rsidRPr="000A3E5D">
        <w:rPr>
          <w:rFonts w:asciiTheme="minorHAnsi" w:hAnsiTheme="minorHAnsi" w:cstheme="minorHAnsi"/>
          <w:bCs/>
          <w:sz w:val="18"/>
          <w:szCs w:val="23"/>
        </w:rPr>
        <w:t xml:space="preserve">(επωνυμία εταιρίας, διεύθυνση </w:t>
      </w:r>
      <w:proofErr w:type="spellStart"/>
      <w:r w:rsidRPr="000A3E5D">
        <w:rPr>
          <w:rFonts w:asciiTheme="minorHAnsi" w:hAnsiTheme="minorHAnsi" w:cstheme="minorHAnsi"/>
          <w:bCs/>
          <w:sz w:val="18"/>
          <w:szCs w:val="23"/>
        </w:rPr>
        <w:t>κτλ</w:t>
      </w:r>
      <w:proofErr w:type="spellEnd"/>
      <w:r w:rsidRPr="000A3E5D">
        <w:rPr>
          <w:rFonts w:asciiTheme="minorHAnsi" w:hAnsiTheme="minorHAnsi" w:cstheme="minorHAnsi"/>
          <w:bCs/>
          <w:sz w:val="18"/>
          <w:szCs w:val="23"/>
        </w:rPr>
        <w:t>)</w:t>
      </w:r>
    </w:p>
    <w:p w:rsidR="009E78FE" w:rsidRPr="00DB66FF" w:rsidRDefault="009E78FE" w:rsidP="009E78FE">
      <w:pPr>
        <w:rPr>
          <w:rFonts w:asciiTheme="minorHAnsi" w:hAnsiTheme="minorHAnsi" w:cstheme="minorHAnsi"/>
          <w:b/>
          <w:sz w:val="24"/>
        </w:rPr>
      </w:pPr>
    </w:p>
    <w:p w:rsidR="009E78FE" w:rsidRPr="000A3E5D" w:rsidRDefault="009E78FE" w:rsidP="009E78FE">
      <w:pPr>
        <w:jc w:val="center"/>
        <w:rPr>
          <w:rFonts w:asciiTheme="minorHAnsi" w:hAnsiTheme="minorHAnsi" w:cstheme="minorHAnsi"/>
          <w:b/>
          <w:sz w:val="22"/>
        </w:rPr>
      </w:pPr>
      <w:r w:rsidRPr="000A3E5D">
        <w:rPr>
          <w:rFonts w:asciiTheme="minorHAnsi" w:hAnsiTheme="minorHAnsi" w:cstheme="minorHAnsi"/>
          <w:b/>
          <w:sz w:val="22"/>
        </w:rPr>
        <w:t xml:space="preserve">ΕΝΤΥΠΟ ΟΙΚΟΝΟΜΙΚΗΣ ΠΡΟΣΦΟΡΑΣ ΓΙΑ ΤΗΝ </w:t>
      </w:r>
    </w:p>
    <w:p w:rsidR="009E78FE" w:rsidRPr="000A3E5D" w:rsidRDefault="009E78FE" w:rsidP="009E78FE">
      <w:pPr>
        <w:jc w:val="center"/>
        <w:rPr>
          <w:rFonts w:asciiTheme="minorHAnsi" w:hAnsiTheme="minorHAnsi" w:cstheme="minorHAnsi"/>
          <w:sz w:val="22"/>
        </w:rPr>
      </w:pPr>
      <w:r w:rsidRPr="000A3E5D">
        <w:rPr>
          <w:rFonts w:asciiTheme="minorHAnsi" w:hAnsiTheme="minorHAnsi" w:cstheme="minorHAnsi"/>
          <w:b/>
          <w:sz w:val="22"/>
        </w:rPr>
        <w:t xml:space="preserve">ΠΡΟΜΗΘΕΙΑ ΑΝΑΛΩΣΙΜΩΝ </w:t>
      </w:r>
      <w:r>
        <w:rPr>
          <w:rFonts w:asciiTheme="minorHAnsi" w:hAnsiTheme="minorHAnsi" w:cstheme="minorHAnsi"/>
          <w:b/>
          <w:sz w:val="22"/>
        </w:rPr>
        <w:t xml:space="preserve"> Γ</w:t>
      </w:r>
      <w:bookmarkStart w:id="0" w:name="_GoBack"/>
      <w:bookmarkEnd w:id="0"/>
      <w:r w:rsidRPr="000A3E5D">
        <w:rPr>
          <w:rFonts w:asciiTheme="minorHAnsi" w:hAnsiTheme="minorHAnsi" w:cstheme="minorHAnsi"/>
          <w:b/>
          <w:sz w:val="22"/>
        </w:rPr>
        <w:t xml:space="preserve">ΡΑΦΕΙΟΥ ΤΟΥ ΔΗΜΟΥ   </w:t>
      </w:r>
      <w:r w:rsidRPr="000A3E5D">
        <w:rPr>
          <w:rFonts w:asciiTheme="minorHAnsi" w:hAnsiTheme="minorHAnsi" w:cstheme="minorHAnsi"/>
          <w:sz w:val="22"/>
        </w:rPr>
        <w:t xml:space="preserve"> </w:t>
      </w:r>
    </w:p>
    <w:p w:rsidR="009E78FE" w:rsidRPr="000A3E5D" w:rsidRDefault="009E78FE" w:rsidP="009E78FE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0A3E5D">
        <w:rPr>
          <w:rFonts w:asciiTheme="minorHAnsi" w:hAnsiTheme="minorHAnsi" w:cstheme="minorHAnsi"/>
          <w:b/>
          <w:bCs/>
          <w:sz w:val="22"/>
          <w:szCs w:val="24"/>
        </w:rPr>
        <w:t xml:space="preserve">Κ.Α: 10-6654.002          </w:t>
      </w:r>
      <w:r w:rsidRPr="000A3E5D">
        <w:rPr>
          <w:rFonts w:asciiTheme="minorHAnsi" w:hAnsiTheme="minorHAnsi" w:cstheme="minorHAnsi"/>
          <w:b/>
          <w:bCs/>
          <w:sz w:val="22"/>
          <w:szCs w:val="24"/>
          <w:lang w:val="en-US"/>
        </w:rPr>
        <w:t>CPV</w:t>
      </w:r>
      <w:r w:rsidRPr="000A3E5D">
        <w:rPr>
          <w:rFonts w:asciiTheme="minorHAnsi" w:hAnsiTheme="minorHAnsi" w:cstheme="minorHAnsi"/>
          <w:b/>
          <w:bCs/>
          <w:sz w:val="22"/>
          <w:szCs w:val="24"/>
        </w:rPr>
        <w:t>:30125120-8</w:t>
      </w:r>
    </w:p>
    <w:p w:rsidR="009E78FE" w:rsidRPr="00DB66FF" w:rsidRDefault="009E78FE" w:rsidP="009E78FE">
      <w:pPr>
        <w:rPr>
          <w:rFonts w:asciiTheme="minorHAnsi" w:hAnsiTheme="minorHAnsi" w:cstheme="minorHAnsi"/>
          <w:sz w:val="24"/>
        </w:rPr>
      </w:pPr>
    </w:p>
    <w:p w:rsidR="009E78FE" w:rsidRPr="000A3E5D" w:rsidRDefault="009E78FE" w:rsidP="009E78FE">
      <w:pPr>
        <w:pStyle w:val="20"/>
        <w:spacing w:line="240" w:lineRule="auto"/>
        <w:rPr>
          <w:rFonts w:asciiTheme="minorHAnsi" w:hAnsiTheme="minorHAnsi" w:cstheme="minorHAnsi"/>
          <w:b/>
          <w:sz w:val="20"/>
          <w:szCs w:val="24"/>
        </w:rPr>
      </w:pPr>
      <w:r w:rsidRPr="000A3E5D">
        <w:rPr>
          <w:rFonts w:asciiTheme="minorHAnsi" w:hAnsiTheme="minorHAnsi" w:cstheme="minorHAnsi"/>
          <w:b/>
          <w:sz w:val="20"/>
          <w:szCs w:val="24"/>
        </w:rPr>
        <w:t xml:space="preserve">Σας υποβάλουμε την οικονομική προσφορά μας σύμφωνα με την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υπ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 xml:space="preserve">΄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αριθμ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 xml:space="preserve">.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Πρωτ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>……………………………….πρόσκλησή σας  η οποία ισχύει και δεσμεύει την εταιρία μας μέχρι την __/__ /2019.</w:t>
      </w:r>
    </w:p>
    <w:p w:rsidR="009E78FE" w:rsidRPr="000A3E5D" w:rsidRDefault="009E78FE" w:rsidP="009E78FE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  <w:r w:rsidRPr="000A3E5D">
        <w:rPr>
          <w:rFonts w:asciiTheme="minorHAnsi" w:hAnsiTheme="minorHAnsi" w:cstheme="minorHAnsi"/>
          <w:i/>
          <w:sz w:val="20"/>
          <w:szCs w:val="24"/>
        </w:rPr>
        <w:t>(Σημείωση προς προμηθευτές: τουλάχιστον εξήντα (60) ημερολογιακές ημέρες από την επόμενη ημέρα της διενέργειας της πρόσκλησης)</w:t>
      </w:r>
    </w:p>
    <w:tbl>
      <w:tblPr>
        <w:tblW w:w="8615" w:type="dxa"/>
        <w:jc w:val="center"/>
        <w:tblLook w:val="04A0" w:firstRow="1" w:lastRow="0" w:firstColumn="1" w:lastColumn="0" w:noHBand="0" w:noVBand="1"/>
      </w:tblPr>
      <w:tblGrid>
        <w:gridCol w:w="512"/>
        <w:gridCol w:w="2436"/>
        <w:gridCol w:w="2294"/>
        <w:gridCol w:w="1033"/>
        <w:gridCol w:w="1040"/>
        <w:gridCol w:w="1300"/>
      </w:tblGrid>
      <w:tr w:rsidR="009E78FE" w:rsidRPr="000A3E5D" w:rsidTr="009E7CAF">
        <w:trPr>
          <w:trHeight w:val="870"/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ΕΝΔΕΙΚΤΙΚΕΣ ΤΙΜΕΣ  ΑΝΑ ΤΕΜΑΧΙΟ ΑΝΕΥ ΦΠΑ 24%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A6A6A6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A6A6A6"/>
                <w:sz w:val="16"/>
                <w:szCs w:val="18"/>
              </w:rPr>
              <w:t> </w:t>
            </w:r>
          </w:p>
        </w:tc>
      </w:tr>
      <w:tr w:rsidR="009E78FE" w:rsidRPr="000A3E5D" w:rsidTr="009E7CAF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Α/Α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ΕΚΤΥΠΩΤΗΣ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ΤΥΠΟΣ ΓΝΗΣΙΟΥ ΜΕΛΑΝΙΟΥ - TONER-DRUM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ΤΙΜΗ ΜΟΝΑΔΟΣ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ΤΕΜΑΧΙΑ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ΜΕΡΙΚΟ ΣΥΝΟΛΟ 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ΓΝΗΣΙΑ</w:t>
            </w:r>
          </w:p>
        </w:tc>
      </w:tr>
      <w:tr w:rsidR="009E78FE" w:rsidRPr="000A3E5D" w:rsidTr="009E7CAF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SAMSUNG M4075|3875|3375 SAMSUNG 3325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MLT-D240Large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2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MLT-D240L 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Imaging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Unit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SAMSUNG 2022/2026/2070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MLT-D111L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HP </w:t>
            </w:r>
            <w:proofErr w:type="spellStart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Deskjet</w:t>
            </w:r>
            <w:proofErr w:type="spellEnd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3050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301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Blck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HP </w:t>
            </w:r>
            <w:proofErr w:type="spellStart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Deskjet</w:t>
            </w:r>
            <w:proofErr w:type="spellEnd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6940 /6210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338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Blck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6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343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Color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HP </w:t>
            </w:r>
            <w:proofErr w:type="spellStart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Deskjet</w:t>
            </w:r>
            <w:proofErr w:type="spellEnd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1515,2645,4645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650 BLACK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8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650 COLOR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9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HP </w:t>
            </w:r>
            <w:proofErr w:type="spellStart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Deskjet</w:t>
            </w:r>
            <w:proofErr w:type="spellEnd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2130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302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black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302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col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11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HP </w:t>
            </w:r>
            <w:proofErr w:type="spellStart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Deskjet</w:t>
            </w:r>
            <w:proofErr w:type="spellEnd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3835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652 BLACK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652 COLOR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13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HP </w:t>
            </w:r>
            <w:proofErr w:type="spellStart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Laserjet</w:t>
            </w:r>
            <w:proofErr w:type="spellEnd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5550DΝ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Toner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Hp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C9730A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Toner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Hp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C9731A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15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Toner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Hp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C9732A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16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Toner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Hp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C9733A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17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HP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Fuser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Unit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Q3985A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18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E" w:rsidRPr="000A3E5D" w:rsidRDefault="009E78FE" w:rsidP="009E7C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HP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Transfer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KIT C9734B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LEXMARK </w:t>
            </w:r>
            <w:proofErr w:type="spellStart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Ms</w:t>
            </w:r>
            <w:proofErr w:type="spellEnd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811N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LEXMARK 52D2000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ΤΟΝΕΡ ΦΩΤΟΤΥΠΙΚΩΝ 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TOSHIBA </w:t>
            </w:r>
            <w:proofErr w:type="spellStart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Estudio</w:t>
            </w:r>
            <w:proofErr w:type="spellEnd"/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456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T-4590E BLACK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ΜΕΛΑΝΟΤΑΙΝΙΕΣ ΦΑΞ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XEROX PHASER 3100MFP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Xerox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106R01379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PANASONIC KX-FP 205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KX-FA52X </w:t>
            </w:r>
            <w:proofErr w:type="spellStart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Film</w:t>
            </w:r>
            <w:proofErr w:type="spellEnd"/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FE" w:rsidRPr="000A3E5D" w:rsidRDefault="009E78FE" w:rsidP="009E7CAF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ΣΥΝΟΛΑ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ΦΠΑ 24%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</w:tc>
      </w:tr>
      <w:tr w:rsidR="009E78FE" w:rsidRPr="000A3E5D" w:rsidTr="009E7CAF">
        <w:trPr>
          <w:trHeight w:val="300"/>
          <w:jc w:val="center"/>
        </w:trPr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ΓΕΝΙΚΟ ΣΥΝΟΛΟ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E" w:rsidRPr="000A3E5D" w:rsidRDefault="009E78FE" w:rsidP="009E7C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0A3E5D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</w:tc>
      </w:tr>
    </w:tbl>
    <w:p w:rsidR="009E78FE" w:rsidRPr="00DB66FF" w:rsidRDefault="009E78FE" w:rsidP="009E78FE">
      <w:pPr>
        <w:pStyle w:val="1"/>
        <w:rPr>
          <w:rFonts w:asciiTheme="minorHAnsi" w:hAnsiTheme="minorHAnsi" w:cstheme="minorHAnsi"/>
        </w:rPr>
      </w:pPr>
    </w:p>
    <w:p w:rsidR="009E78FE" w:rsidRPr="000A3E5D" w:rsidRDefault="009E78FE" w:rsidP="009E78FE">
      <w:pPr>
        <w:pStyle w:val="1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Η συνολική προσφερόμενη τιμή  προ Φ.Π.Α. ανέρχεται σε: ……………………………………………………</w:t>
      </w:r>
    </w:p>
    <w:p w:rsidR="009E78FE" w:rsidRPr="000A3E5D" w:rsidRDefault="009E78FE" w:rsidP="009E78FE">
      <w:pPr>
        <w:pStyle w:val="1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 (Να αναγραφεί ολογράφως η προσφερόμενη τιμή   ακρίβεια δύο δεκαδικών ψηφίων).</w:t>
      </w:r>
    </w:p>
    <w:p w:rsidR="009E78FE" w:rsidRPr="000A3E5D" w:rsidRDefault="009E78FE" w:rsidP="009E78FE">
      <w:pPr>
        <w:pStyle w:val="1"/>
        <w:jc w:val="right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Πέραμα , __/__/2019</w:t>
      </w:r>
    </w:p>
    <w:p w:rsidR="009E78FE" w:rsidRPr="000A3E5D" w:rsidRDefault="009E78FE" w:rsidP="009E78FE">
      <w:pPr>
        <w:pStyle w:val="1"/>
        <w:jc w:val="right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Ο προσφέρων</w:t>
      </w:r>
    </w:p>
    <w:p w:rsidR="009E78FE" w:rsidRPr="000A3E5D" w:rsidRDefault="009E78FE" w:rsidP="009E78FE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2C604D" w:rsidRPr="009E78FE" w:rsidRDefault="009E78FE" w:rsidP="009E78FE">
      <w:pPr>
        <w:pStyle w:val="1"/>
        <w:jc w:val="right"/>
        <w:rPr>
          <w:rFonts w:asciiTheme="minorHAnsi" w:hAnsiTheme="minorHAnsi" w:cstheme="minorHAnsi"/>
        </w:rPr>
      </w:pPr>
      <w:r w:rsidRPr="000A3E5D">
        <w:rPr>
          <w:rFonts w:asciiTheme="minorHAnsi" w:hAnsiTheme="minorHAnsi" w:cstheme="minorHAnsi"/>
          <w:sz w:val="18"/>
        </w:rPr>
        <w:t>(ονοματεπώνυμο, ιδιότητα, σφραγίδα, υπογραφή)</w:t>
      </w:r>
    </w:p>
    <w:sectPr w:rsidR="002C604D" w:rsidRPr="009E78FE" w:rsidSect="009E78FE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E"/>
    <w:rsid w:val="002C604D"/>
    <w:rsid w:val="009E78FE"/>
    <w:rsid w:val="00C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52CA-91E8-438D-88EA-0EA6DE0F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9E78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a"/>
    <w:link w:val="2"/>
    <w:rsid w:val="009E78FE"/>
    <w:pPr>
      <w:widowControl w:val="0"/>
      <w:shd w:val="clear" w:color="auto" w:fill="FFFFFF"/>
      <w:spacing w:after="60" w:line="278" w:lineRule="exact"/>
      <w:jc w:val="both"/>
    </w:pPr>
    <w:rPr>
      <w:sz w:val="22"/>
      <w:szCs w:val="22"/>
      <w:lang w:eastAsia="en-US"/>
    </w:rPr>
  </w:style>
  <w:style w:type="paragraph" w:customStyle="1" w:styleId="1">
    <w:name w:val="Απλό κείμενο1"/>
    <w:basedOn w:val="a"/>
    <w:rsid w:val="009E78F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9E78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ΚΩΣΤΑΣ ΖΕΚΟΣ</cp:lastModifiedBy>
  <cp:revision>1</cp:revision>
  <dcterms:created xsi:type="dcterms:W3CDTF">2019-05-06T09:23:00Z</dcterms:created>
  <dcterms:modified xsi:type="dcterms:W3CDTF">2019-05-06T09:24:00Z</dcterms:modified>
</cp:coreProperties>
</file>