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AD" w:rsidRPr="00227B83" w:rsidRDefault="00BD2EAD">
      <w:r w:rsidRPr="00BD2EAD">
        <w:rPr>
          <w:noProof/>
          <w:lang w:eastAsia="el-GR"/>
        </w:rPr>
        <w:drawing>
          <wp:inline distT="0" distB="0" distL="0" distR="0">
            <wp:extent cx="642486" cy="687023"/>
            <wp:effectExtent l="19050" t="0" r="5214" b="0"/>
            <wp:docPr id="1" name="Εικόνα 1" descr="Image1.gif"/>
            <wp:cNvGraphicFramePr/>
            <a:graphic xmlns:a="http://schemas.openxmlformats.org/drawingml/2006/main">
              <a:graphicData uri="http://schemas.openxmlformats.org/drawingml/2006/picture">
                <pic:pic xmlns:pic="http://schemas.openxmlformats.org/drawingml/2006/picture">
                  <pic:nvPicPr>
                    <pic:cNvPr id="0" name="Image1.gif"/>
                    <pic:cNvPicPr/>
                  </pic:nvPicPr>
                  <pic:blipFill>
                    <a:blip r:embed="rId8" cstate="print"/>
                    <a:stretch>
                      <a:fillRect/>
                    </a:stretch>
                  </pic:blipFill>
                  <pic:spPr>
                    <a:xfrm>
                      <a:off x="0" y="0"/>
                      <a:ext cx="642486" cy="687023"/>
                    </a:xfrm>
                    <a:prstGeom prst="rect">
                      <a:avLst/>
                    </a:prstGeom>
                  </pic:spPr>
                </pic:pic>
              </a:graphicData>
            </a:graphic>
          </wp:inline>
        </w:drawing>
      </w:r>
      <w:r w:rsidR="00227B83" w:rsidRPr="00227B83">
        <w:t xml:space="preserve">                                                                                   </w:t>
      </w:r>
    </w:p>
    <w:p w:rsidR="00254894" w:rsidRPr="005B4BD9" w:rsidRDefault="00BD2EAD" w:rsidP="00227B83">
      <w:pPr>
        <w:tabs>
          <w:tab w:val="left" w:pos="5670"/>
        </w:tabs>
        <w:spacing w:after="0" w:line="240" w:lineRule="auto"/>
        <w:outlineLvl w:val="0"/>
        <w:rPr>
          <w:rFonts w:ascii="Bookman Old Style" w:hAnsi="Bookman Old Style" w:cs="Times New Roman"/>
          <w:b/>
          <w:color w:val="0D0D0D" w:themeColor="text1" w:themeTint="F2"/>
          <w:sz w:val="24"/>
          <w:szCs w:val="24"/>
        </w:rPr>
      </w:pPr>
      <w:r w:rsidRPr="00F66E7E">
        <w:rPr>
          <w:rFonts w:ascii="Bookman Old Style" w:hAnsi="Bookman Old Style" w:cs="Times New Roman"/>
          <w:b/>
          <w:color w:val="0D0D0D" w:themeColor="text1" w:themeTint="F2"/>
          <w:sz w:val="24"/>
          <w:szCs w:val="24"/>
        </w:rPr>
        <w:t>ΕΛΛΗΝΙΚΗ ΔΗΜΟΚΡΑΤΙ</w:t>
      </w:r>
      <w:r w:rsidR="004E3871" w:rsidRPr="00F66E7E">
        <w:rPr>
          <w:rFonts w:ascii="Bookman Old Style" w:hAnsi="Bookman Old Style" w:cs="Times New Roman"/>
          <w:b/>
          <w:color w:val="0D0D0D" w:themeColor="text1" w:themeTint="F2"/>
          <w:sz w:val="24"/>
          <w:szCs w:val="24"/>
        </w:rPr>
        <w:t xml:space="preserve">Α            </w:t>
      </w:r>
      <w:r w:rsidR="00C00CA8" w:rsidRPr="00F66E7E">
        <w:rPr>
          <w:rFonts w:ascii="Bookman Old Style" w:hAnsi="Bookman Old Style" w:cs="Times New Roman"/>
          <w:b/>
          <w:color w:val="0D0D0D" w:themeColor="text1" w:themeTint="F2"/>
          <w:sz w:val="24"/>
          <w:szCs w:val="24"/>
        </w:rPr>
        <w:t xml:space="preserve">     </w:t>
      </w:r>
      <w:r w:rsidR="00D9356E" w:rsidRPr="00F66E7E">
        <w:rPr>
          <w:rFonts w:ascii="Bookman Old Style" w:hAnsi="Bookman Old Style" w:cs="Times New Roman"/>
          <w:b/>
          <w:color w:val="0D0D0D" w:themeColor="text1" w:themeTint="F2"/>
          <w:sz w:val="24"/>
          <w:szCs w:val="24"/>
        </w:rPr>
        <w:t xml:space="preserve">  </w:t>
      </w:r>
      <w:r w:rsidR="00C12DCD" w:rsidRPr="00F66E7E">
        <w:rPr>
          <w:rFonts w:ascii="Bookman Old Style" w:hAnsi="Bookman Old Style" w:cs="Times New Roman"/>
          <w:b/>
          <w:color w:val="0D0D0D" w:themeColor="text1" w:themeTint="F2"/>
          <w:sz w:val="24"/>
          <w:szCs w:val="24"/>
        </w:rPr>
        <w:t xml:space="preserve">                           </w:t>
      </w:r>
      <w:r w:rsidR="00D9356E" w:rsidRPr="00F66E7E">
        <w:rPr>
          <w:rFonts w:ascii="Bookman Old Style" w:hAnsi="Bookman Old Style" w:cs="Times New Roman"/>
          <w:b/>
          <w:color w:val="0D0D0D" w:themeColor="text1" w:themeTint="F2"/>
          <w:sz w:val="24"/>
          <w:szCs w:val="24"/>
        </w:rPr>
        <w:t xml:space="preserve"> </w:t>
      </w:r>
      <w:r w:rsidR="00C12DCD" w:rsidRPr="00F66E7E">
        <w:rPr>
          <w:rFonts w:ascii="Bookman Old Style" w:hAnsi="Bookman Old Style" w:cs="Times New Roman"/>
          <w:b/>
          <w:color w:val="0D0D0D" w:themeColor="text1" w:themeTint="F2"/>
          <w:sz w:val="24"/>
          <w:szCs w:val="24"/>
        </w:rPr>
        <w:t xml:space="preserve"> Πέραμα </w:t>
      </w:r>
      <w:r w:rsidR="00EE0A02" w:rsidRPr="00F66E7E">
        <w:rPr>
          <w:rFonts w:ascii="Bookman Old Style" w:hAnsi="Bookman Old Style" w:cs="Times New Roman"/>
          <w:b/>
          <w:color w:val="0D0D0D" w:themeColor="text1" w:themeTint="F2"/>
          <w:sz w:val="24"/>
          <w:szCs w:val="24"/>
        </w:rPr>
        <w:t xml:space="preserve"> </w:t>
      </w:r>
      <w:r w:rsidR="00F66E7E" w:rsidRPr="00F66E7E">
        <w:rPr>
          <w:rFonts w:ascii="Bookman Old Style" w:hAnsi="Bookman Old Style" w:cs="Times New Roman"/>
          <w:b/>
          <w:color w:val="0D0D0D" w:themeColor="text1" w:themeTint="F2"/>
          <w:sz w:val="24"/>
          <w:szCs w:val="24"/>
        </w:rPr>
        <w:t xml:space="preserve"> </w:t>
      </w:r>
      <w:r w:rsidR="00D50CA8" w:rsidRPr="00C41031">
        <w:rPr>
          <w:rFonts w:ascii="Bookman Old Style" w:hAnsi="Bookman Old Style" w:cs="Times New Roman"/>
          <w:b/>
          <w:color w:val="0D0D0D" w:themeColor="text1" w:themeTint="F2"/>
          <w:sz w:val="24"/>
          <w:szCs w:val="24"/>
        </w:rPr>
        <w:t>25</w:t>
      </w:r>
      <w:r w:rsidR="00F66E7E" w:rsidRPr="00F66E7E">
        <w:rPr>
          <w:rFonts w:ascii="Bookman Old Style" w:hAnsi="Bookman Old Style" w:cs="Times New Roman"/>
          <w:b/>
          <w:color w:val="0D0D0D" w:themeColor="text1" w:themeTint="F2"/>
          <w:sz w:val="24"/>
          <w:szCs w:val="24"/>
        </w:rPr>
        <w:t xml:space="preserve"> </w:t>
      </w:r>
      <w:r w:rsidR="009C1356" w:rsidRPr="008C2E21">
        <w:rPr>
          <w:rFonts w:ascii="Bookman Old Style" w:hAnsi="Bookman Old Style" w:cs="Times New Roman"/>
          <w:b/>
          <w:color w:val="0D0D0D" w:themeColor="text1" w:themeTint="F2"/>
          <w:sz w:val="24"/>
          <w:szCs w:val="24"/>
        </w:rPr>
        <w:t xml:space="preserve"> </w:t>
      </w:r>
      <w:r w:rsidR="008A34B5" w:rsidRPr="009C1356">
        <w:rPr>
          <w:rFonts w:ascii="Bookman Old Style" w:hAnsi="Bookman Old Style" w:cs="Times New Roman"/>
          <w:b/>
          <w:color w:val="0D0D0D" w:themeColor="text1" w:themeTint="F2"/>
          <w:sz w:val="24"/>
          <w:szCs w:val="24"/>
        </w:rPr>
        <w:t>/</w:t>
      </w:r>
      <w:r w:rsidR="009C1356" w:rsidRPr="008C2E21">
        <w:rPr>
          <w:rFonts w:ascii="Bookman Old Style" w:hAnsi="Bookman Old Style" w:cs="Times New Roman"/>
          <w:b/>
          <w:color w:val="0D0D0D" w:themeColor="text1" w:themeTint="F2"/>
          <w:sz w:val="24"/>
          <w:szCs w:val="24"/>
        </w:rPr>
        <w:t xml:space="preserve"> </w:t>
      </w:r>
      <w:r w:rsidR="00256ED6" w:rsidRPr="00D50CA8">
        <w:rPr>
          <w:rFonts w:ascii="Bookman Old Style" w:hAnsi="Bookman Old Style" w:cs="Times New Roman"/>
          <w:b/>
          <w:color w:val="0D0D0D" w:themeColor="text1" w:themeTint="F2"/>
          <w:sz w:val="24"/>
          <w:szCs w:val="24"/>
        </w:rPr>
        <w:t>2</w:t>
      </w:r>
      <w:r w:rsidR="009C1356" w:rsidRPr="008C2E21">
        <w:rPr>
          <w:rFonts w:ascii="Bookman Old Style" w:hAnsi="Bookman Old Style" w:cs="Times New Roman"/>
          <w:b/>
          <w:color w:val="0D0D0D" w:themeColor="text1" w:themeTint="F2"/>
          <w:sz w:val="24"/>
          <w:szCs w:val="24"/>
        </w:rPr>
        <w:t xml:space="preserve"> </w:t>
      </w:r>
      <w:r w:rsidR="008C2E21">
        <w:rPr>
          <w:rFonts w:ascii="Bookman Old Style" w:hAnsi="Bookman Old Style" w:cs="Times New Roman"/>
          <w:b/>
          <w:color w:val="0D0D0D" w:themeColor="text1" w:themeTint="F2"/>
          <w:sz w:val="24"/>
          <w:szCs w:val="24"/>
        </w:rPr>
        <w:t>/201</w:t>
      </w:r>
      <w:r w:rsidR="005B4BD9">
        <w:rPr>
          <w:rFonts w:ascii="Bookman Old Style" w:hAnsi="Bookman Old Style" w:cs="Times New Roman"/>
          <w:b/>
          <w:color w:val="0D0D0D" w:themeColor="text1" w:themeTint="F2"/>
          <w:sz w:val="24"/>
          <w:szCs w:val="24"/>
        </w:rPr>
        <w:t>9</w:t>
      </w:r>
    </w:p>
    <w:p w:rsidR="004E3871" w:rsidRPr="00F66E7E" w:rsidRDefault="00254894" w:rsidP="00AC562C">
      <w:pPr>
        <w:spacing w:after="0" w:line="240" w:lineRule="auto"/>
        <w:outlineLvl w:val="0"/>
        <w:rPr>
          <w:rFonts w:ascii="Bookman Old Style" w:hAnsi="Bookman Old Style" w:cs="Times New Roman"/>
          <w:b/>
          <w:color w:val="0D0D0D" w:themeColor="text1" w:themeTint="F2"/>
          <w:sz w:val="24"/>
          <w:szCs w:val="24"/>
        </w:rPr>
      </w:pPr>
      <w:r w:rsidRPr="00F66E7E">
        <w:rPr>
          <w:rFonts w:ascii="Bookman Old Style" w:hAnsi="Bookman Old Style" w:cs="Times New Roman"/>
          <w:b/>
          <w:color w:val="0D0D0D" w:themeColor="text1" w:themeTint="F2"/>
          <w:sz w:val="24"/>
          <w:szCs w:val="24"/>
        </w:rPr>
        <w:t>ΝΟΜΟΣ ΑΤΤΙΚΗΣ</w:t>
      </w:r>
      <w:r w:rsidR="00227B83" w:rsidRPr="00F66E7E">
        <w:rPr>
          <w:rFonts w:ascii="Bookman Old Style" w:hAnsi="Bookman Old Style" w:cs="Times New Roman"/>
          <w:b/>
          <w:color w:val="0D0D0D" w:themeColor="text1" w:themeTint="F2"/>
          <w:sz w:val="24"/>
          <w:szCs w:val="24"/>
        </w:rPr>
        <w:t xml:space="preserve">  </w:t>
      </w:r>
    </w:p>
    <w:p w:rsidR="000C2A2B" w:rsidRPr="000A7688" w:rsidRDefault="004E3871" w:rsidP="000A7688">
      <w:pPr>
        <w:tabs>
          <w:tab w:val="left" w:pos="7110"/>
        </w:tabs>
        <w:spacing w:after="0" w:line="240" w:lineRule="auto"/>
        <w:outlineLvl w:val="0"/>
        <w:rPr>
          <w:rFonts w:ascii="Bookman Old Style" w:hAnsi="Bookman Old Style" w:cs="Times New Roman"/>
          <w:b/>
          <w:color w:val="0D0D0D" w:themeColor="text1" w:themeTint="F2"/>
          <w:sz w:val="24"/>
          <w:szCs w:val="24"/>
        </w:rPr>
      </w:pPr>
      <w:r w:rsidRPr="00F66E7E">
        <w:rPr>
          <w:rFonts w:ascii="Bookman Old Style" w:hAnsi="Bookman Old Style" w:cs="Times New Roman"/>
          <w:b/>
          <w:color w:val="0D0D0D" w:themeColor="text1" w:themeTint="F2"/>
          <w:sz w:val="24"/>
          <w:szCs w:val="24"/>
        </w:rPr>
        <w:t xml:space="preserve">Δήμος Περάματος </w:t>
      </w:r>
      <w:r w:rsidR="00876D64" w:rsidRPr="00F66E7E">
        <w:rPr>
          <w:rFonts w:ascii="Bookman Old Style" w:hAnsi="Bookman Old Style" w:cs="Times New Roman"/>
          <w:b/>
          <w:color w:val="0D0D0D" w:themeColor="text1" w:themeTint="F2"/>
          <w:sz w:val="24"/>
          <w:szCs w:val="24"/>
        </w:rPr>
        <w:t xml:space="preserve"> </w:t>
      </w:r>
      <w:r w:rsidR="000A7688">
        <w:rPr>
          <w:rFonts w:ascii="Bookman Old Style" w:hAnsi="Bookman Old Style" w:cs="Times New Roman"/>
          <w:b/>
          <w:color w:val="0D0D0D" w:themeColor="text1" w:themeTint="F2"/>
          <w:sz w:val="24"/>
          <w:szCs w:val="24"/>
        </w:rPr>
        <w:tab/>
      </w:r>
    </w:p>
    <w:p w:rsidR="00D50CA8" w:rsidRPr="00A06EF1" w:rsidRDefault="00C41031" w:rsidP="00C41031">
      <w:pPr>
        <w:tabs>
          <w:tab w:val="left" w:pos="7110"/>
        </w:tabs>
        <w:spacing w:after="0" w:line="240" w:lineRule="auto"/>
        <w:outlineLvl w:val="0"/>
        <w:rPr>
          <w:sz w:val="28"/>
          <w:szCs w:val="28"/>
        </w:rPr>
      </w:pPr>
      <w:r w:rsidRPr="00C41031">
        <w:rPr>
          <w:rFonts w:ascii="Bookman Old Style" w:hAnsi="Bookman Old Style" w:cs="Times New Roman"/>
          <w:b/>
          <w:color w:val="0D0D0D" w:themeColor="text1" w:themeTint="F2"/>
          <w:sz w:val="24"/>
          <w:szCs w:val="24"/>
        </w:rPr>
        <w:t>Γραφείο Τύπου</w:t>
      </w:r>
      <w:r w:rsidR="008C2E21">
        <w:rPr>
          <w:sz w:val="40"/>
          <w:szCs w:val="40"/>
        </w:rPr>
        <w:tab/>
      </w:r>
      <w:r w:rsidR="00256ED6">
        <w:rPr>
          <w:sz w:val="40"/>
          <w:szCs w:val="40"/>
        </w:rPr>
        <w:tab/>
      </w:r>
    </w:p>
    <w:p w:rsidR="00256ED6" w:rsidRPr="00A06EF1" w:rsidRDefault="00256ED6" w:rsidP="00256ED6">
      <w:pPr>
        <w:tabs>
          <w:tab w:val="left" w:pos="6705"/>
        </w:tabs>
        <w:rPr>
          <w:sz w:val="28"/>
          <w:szCs w:val="28"/>
        </w:rPr>
      </w:pPr>
      <w:r w:rsidRPr="00A06EF1">
        <w:rPr>
          <w:sz w:val="28"/>
          <w:szCs w:val="28"/>
        </w:rPr>
        <w:t xml:space="preserve"> </w:t>
      </w:r>
    </w:p>
    <w:p w:rsidR="00CF75A7" w:rsidRPr="00D50CA8" w:rsidRDefault="00D50CA8" w:rsidP="00D50CA8">
      <w:pPr>
        <w:tabs>
          <w:tab w:val="left" w:pos="7155"/>
        </w:tabs>
        <w:rPr>
          <w:sz w:val="28"/>
          <w:szCs w:val="28"/>
        </w:rPr>
      </w:pPr>
      <w:r>
        <w:rPr>
          <w:sz w:val="28"/>
          <w:szCs w:val="28"/>
        </w:rPr>
        <w:tab/>
      </w:r>
    </w:p>
    <w:p w:rsidR="00C41031" w:rsidRPr="00F77F6A" w:rsidRDefault="00C41031" w:rsidP="00C41031">
      <w:pPr>
        <w:pStyle w:val="Web"/>
        <w:spacing w:before="0" w:beforeAutospacing="0" w:after="0" w:afterAutospacing="0"/>
        <w:jc w:val="center"/>
        <w:rPr>
          <w:rFonts w:asciiTheme="minorHAnsi" w:hAnsiTheme="minorHAnsi"/>
          <w:b/>
          <w:color w:val="000000"/>
          <w:szCs w:val="20"/>
        </w:rPr>
      </w:pPr>
      <w:r w:rsidRPr="00F77F6A">
        <w:rPr>
          <w:rFonts w:asciiTheme="minorHAnsi" w:hAnsiTheme="minorHAnsi"/>
          <w:b/>
          <w:color w:val="000000"/>
          <w:szCs w:val="20"/>
        </w:rPr>
        <w:t>Δελτίο Τύπου</w:t>
      </w:r>
      <w:r>
        <w:rPr>
          <w:rFonts w:asciiTheme="minorHAnsi" w:hAnsiTheme="minorHAnsi"/>
          <w:b/>
          <w:color w:val="000000"/>
          <w:szCs w:val="20"/>
        </w:rPr>
        <w:t xml:space="preserve"> </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Η παρούσα Δημοτική Αρχή έχει αποδείξει με την σταθερή και αταλάντευτη στάση της, ότι το βασικό και διαχρονικό αίτημα της πόλης του Περάματος για την απομάκρυνση των εταιρειών Πετρελαιοειδών, συνεχίζει να αποτελεί κυρίαρχο μέλημα.</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Σε όλη τη διάρκεια της μέχρι τώρα θητείας, η παρούσα Δημοτική Αρχή κινήθηκε με στρατηγική και σχέδιο αναφορικά με το συγκεκριμένο σοβαρό περιβαλλοντικό πρόβλημα.</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 xml:space="preserve">Μέσα από επιστημονικές παρουσιάσεις, ανοιχτές συζητήσεις και Δημοτικά Συμβούλια, ενημέρωσε τον </w:t>
      </w:r>
      <w:proofErr w:type="spellStart"/>
      <w:r w:rsidRPr="00F77F6A">
        <w:rPr>
          <w:rFonts w:asciiTheme="minorHAnsi" w:hAnsiTheme="minorHAnsi"/>
          <w:color w:val="000000"/>
          <w:sz w:val="22"/>
          <w:szCs w:val="20"/>
        </w:rPr>
        <w:t>Περαμαϊκό</w:t>
      </w:r>
      <w:proofErr w:type="spellEnd"/>
      <w:r w:rsidRPr="00F77F6A">
        <w:rPr>
          <w:rFonts w:asciiTheme="minorHAnsi" w:hAnsiTheme="minorHAnsi"/>
          <w:color w:val="000000"/>
          <w:sz w:val="22"/>
          <w:szCs w:val="20"/>
        </w:rPr>
        <w:t xml:space="preserve"> λαό για την πραγματική διάσταση των περιβαλλοντικών προβλημάτων που πλήττουν την πόλη. Παράλληλα, με την Ημερίδα που διοργάνωσε υπό την αιγίδα του Τεχνικού Επιμελητηρίου Ελλάδος με θέμα την απομάκρυνση των Εταιρειών Πετρελαιοειδών εκτός του οικιστικού ιστού, που όμοιά της δεν είχε διεξαχθεί για 22 και πλέον χρόνια, </w:t>
      </w:r>
      <w:proofErr w:type="spellStart"/>
      <w:r w:rsidRPr="00F77F6A">
        <w:rPr>
          <w:rFonts w:asciiTheme="minorHAnsi" w:hAnsiTheme="minorHAnsi"/>
          <w:color w:val="000000"/>
          <w:sz w:val="22"/>
          <w:szCs w:val="20"/>
        </w:rPr>
        <w:t>επικαιροποίησε</w:t>
      </w:r>
      <w:proofErr w:type="spellEnd"/>
      <w:r w:rsidRPr="00F77F6A">
        <w:rPr>
          <w:rFonts w:asciiTheme="minorHAnsi" w:hAnsiTheme="minorHAnsi"/>
          <w:color w:val="000000"/>
          <w:sz w:val="22"/>
          <w:szCs w:val="20"/>
        </w:rPr>
        <w:t xml:space="preserve"> το πάγιο αίτημα αυτής της πόλης, μέσα από τις εμπεριστατωμένες παρουσιάσεις των εισηγητών - καθηγητών του Εθνικού Μετσόβιου Πολυτεχνείου.</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Η συστηματική πίεση προς όλους του εμπλεκόμενους φορείς, αποτελούσε μονόδρομο για την ικανοποίηση του πάγιου αιτήματος της πόλης. </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 xml:space="preserve">Η παρούσα Δημοτική Αρχή δεν δίστασε να αντιπαρατεθεί δημόσια με την Πολιτεία διοργανώνοντας πολυπληθείς κινητοποιήσεις και παραστάσεις διαμαρτυρίας, τόσο για το άρθρο 70 του Πολυνομοσχεδίου το οποίο ψηφίστηκε το 2018, όσο και απέναντι στην ΟΛΠ Α.Ε., σε ότι αφορά τόσο στο </w:t>
      </w:r>
      <w:proofErr w:type="spellStart"/>
      <w:r w:rsidRPr="00F77F6A">
        <w:rPr>
          <w:rFonts w:asciiTheme="minorHAnsi" w:hAnsiTheme="minorHAnsi"/>
          <w:color w:val="000000"/>
          <w:sz w:val="22"/>
          <w:szCs w:val="20"/>
        </w:rPr>
        <w:t>Master</w:t>
      </w:r>
      <w:proofErr w:type="spellEnd"/>
      <w:r w:rsidRPr="00F77F6A">
        <w:rPr>
          <w:rFonts w:asciiTheme="minorHAnsi" w:hAnsiTheme="minorHAnsi"/>
          <w:color w:val="000000"/>
          <w:sz w:val="22"/>
          <w:szCs w:val="20"/>
        </w:rPr>
        <w:t xml:space="preserve"> </w:t>
      </w:r>
      <w:proofErr w:type="spellStart"/>
      <w:r w:rsidRPr="00F77F6A">
        <w:rPr>
          <w:rFonts w:asciiTheme="minorHAnsi" w:hAnsiTheme="minorHAnsi"/>
          <w:color w:val="000000"/>
          <w:sz w:val="22"/>
          <w:szCs w:val="20"/>
        </w:rPr>
        <w:t>Plan</w:t>
      </w:r>
      <w:proofErr w:type="spellEnd"/>
      <w:r w:rsidRPr="00F77F6A">
        <w:rPr>
          <w:rFonts w:asciiTheme="minorHAnsi" w:hAnsiTheme="minorHAnsi"/>
          <w:color w:val="000000"/>
          <w:sz w:val="22"/>
          <w:szCs w:val="20"/>
        </w:rPr>
        <w:t>, όσο και στις ιδιοκτησιακές διαφορές, διατυπώνοντας εγγράφως τις θέσεις και τις αντιρρήσεις της αλλά οργανώνοντας και στηρίζοντας μαζικές κινητοποιήσεις, χωρίς κομματική σφραγίδα.</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Ύστερα από σειρά συζητήσεων και διαβουλεύσεων, η παρούσα Δημοτική Αρχή, κατάφερε να συντονίσει την οριστική αποξήλωση των 21 δεξαμενών της πρώην BP, ιδιοκτησίας των ΕΛ.ΠΕ., κάνοντας πράξη την απόφαση που είχε συναφθεί μεταξύ ΕΛ.ΠΕ. και Υπουργείου Ανάπτυξης από το 2009, που δυστυχώς, καμία άλλη Δημοτική Αρχή μέχρι σήμερα, δεν φρόντισε να υλοποιήσει.</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Η ιστορική στιγμή της αποξήλωσης Δεξαμενών Πετρελαιοειδών από την πόλη του Περάματος, αποτελεί σημαντική στιγμή, αφού για πρώτη φορά που κάτι τέτοιο συμβαίνει στην πόλη μας. </w:t>
      </w: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p>
    <w:p w:rsidR="00C41031" w:rsidRPr="00F77F6A"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Δέσμευσή μας είναι η συνέχιση αυτής της προσπάθειας μέχρι την οριστική απομάκρυνση και της τελευταίας δεξαμενής πετρελαιοειδών από την πόλη μας.</w:t>
      </w:r>
    </w:p>
    <w:p w:rsidR="00C41031" w:rsidRPr="00C41031" w:rsidRDefault="00C41031" w:rsidP="00C41031">
      <w:pPr>
        <w:pStyle w:val="Web"/>
        <w:spacing w:before="0" w:beforeAutospacing="0" w:after="0" w:afterAutospacing="0"/>
        <w:jc w:val="both"/>
        <w:rPr>
          <w:rFonts w:asciiTheme="minorHAnsi" w:hAnsiTheme="minorHAnsi"/>
          <w:color w:val="000000"/>
          <w:sz w:val="22"/>
          <w:szCs w:val="20"/>
        </w:rPr>
      </w:pPr>
      <w:r w:rsidRPr="00F77F6A">
        <w:rPr>
          <w:rFonts w:asciiTheme="minorHAnsi" w:hAnsiTheme="minorHAnsi"/>
          <w:color w:val="000000"/>
          <w:sz w:val="22"/>
          <w:szCs w:val="20"/>
        </w:rPr>
        <w:t> </w:t>
      </w:r>
    </w:p>
    <w:p w:rsidR="00C41031" w:rsidRDefault="00C41031" w:rsidP="00C41031">
      <w:pPr>
        <w:pStyle w:val="Web"/>
        <w:spacing w:before="0" w:beforeAutospacing="0" w:after="0" w:afterAutospacing="0"/>
        <w:jc w:val="center"/>
        <w:rPr>
          <w:rFonts w:asciiTheme="minorHAnsi" w:hAnsiTheme="minorHAnsi"/>
          <w:color w:val="000000"/>
          <w:sz w:val="22"/>
          <w:szCs w:val="20"/>
        </w:rPr>
      </w:pPr>
    </w:p>
    <w:p w:rsidR="00C41031" w:rsidRDefault="00C41031" w:rsidP="00C41031">
      <w:pPr>
        <w:pStyle w:val="Web"/>
        <w:spacing w:before="0" w:beforeAutospacing="0" w:after="0" w:afterAutospacing="0"/>
        <w:jc w:val="center"/>
        <w:rPr>
          <w:rFonts w:asciiTheme="minorHAnsi" w:hAnsiTheme="minorHAnsi"/>
          <w:color w:val="000000"/>
          <w:sz w:val="22"/>
          <w:szCs w:val="20"/>
        </w:rPr>
      </w:pPr>
      <w:r>
        <w:rPr>
          <w:rFonts w:asciiTheme="minorHAnsi" w:hAnsiTheme="minorHAnsi"/>
          <w:color w:val="000000"/>
          <w:sz w:val="22"/>
          <w:szCs w:val="20"/>
        </w:rPr>
        <w:t xml:space="preserve">Γιάννης </w:t>
      </w:r>
      <w:proofErr w:type="spellStart"/>
      <w:r>
        <w:rPr>
          <w:rFonts w:asciiTheme="minorHAnsi" w:hAnsiTheme="minorHAnsi"/>
          <w:color w:val="000000"/>
          <w:sz w:val="22"/>
          <w:szCs w:val="20"/>
        </w:rPr>
        <w:t>Λαγουδάκης</w:t>
      </w:r>
      <w:proofErr w:type="spellEnd"/>
    </w:p>
    <w:p w:rsidR="00317766" w:rsidRPr="00317766" w:rsidRDefault="00C41031" w:rsidP="00C41031">
      <w:pPr>
        <w:pStyle w:val="Web"/>
        <w:spacing w:before="0" w:beforeAutospacing="0" w:after="0" w:afterAutospacing="0"/>
        <w:jc w:val="center"/>
        <w:rPr>
          <w:sz w:val="28"/>
          <w:szCs w:val="28"/>
        </w:rPr>
      </w:pPr>
      <w:r>
        <w:rPr>
          <w:rFonts w:asciiTheme="minorHAnsi" w:hAnsiTheme="minorHAnsi"/>
          <w:color w:val="000000"/>
          <w:sz w:val="22"/>
          <w:szCs w:val="20"/>
        </w:rPr>
        <w:t>Δήμαρχος Περάματος</w:t>
      </w:r>
    </w:p>
    <w:sectPr w:rsidR="00317766" w:rsidRPr="00317766" w:rsidSect="00C12DC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D5" w:rsidRDefault="006A65D5" w:rsidP="00254894">
      <w:pPr>
        <w:spacing w:after="0" w:line="240" w:lineRule="auto"/>
      </w:pPr>
      <w:r>
        <w:separator/>
      </w:r>
    </w:p>
  </w:endnote>
  <w:endnote w:type="continuationSeparator" w:id="0">
    <w:p w:rsidR="006A65D5" w:rsidRDefault="006A65D5" w:rsidP="00254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D5" w:rsidRDefault="006A65D5" w:rsidP="00254894">
      <w:pPr>
        <w:spacing w:after="0" w:line="240" w:lineRule="auto"/>
      </w:pPr>
      <w:r>
        <w:separator/>
      </w:r>
    </w:p>
  </w:footnote>
  <w:footnote w:type="continuationSeparator" w:id="0">
    <w:p w:rsidR="006A65D5" w:rsidRDefault="006A65D5" w:rsidP="00254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E1506"/>
    <w:multiLevelType w:val="hybridMultilevel"/>
    <w:tmpl w:val="0F1E348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87918EB"/>
    <w:multiLevelType w:val="hybridMultilevel"/>
    <w:tmpl w:val="281AB6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rsids>
    <w:rsidRoot w:val="00BD2EAD"/>
    <w:rsid w:val="00001D6A"/>
    <w:rsid w:val="00006C3A"/>
    <w:rsid w:val="00011989"/>
    <w:rsid w:val="00012693"/>
    <w:rsid w:val="00023606"/>
    <w:rsid w:val="0003279A"/>
    <w:rsid w:val="00047C34"/>
    <w:rsid w:val="000656D7"/>
    <w:rsid w:val="000671B5"/>
    <w:rsid w:val="00071E46"/>
    <w:rsid w:val="00080BF6"/>
    <w:rsid w:val="000838FE"/>
    <w:rsid w:val="000A1157"/>
    <w:rsid w:val="000A1841"/>
    <w:rsid w:val="000A3919"/>
    <w:rsid w:val="000A7688"/>
    <w:rsid w:val="000B78A6"/>
    <w:rsid w:val="000C2A2B"/>
    <w:rsid w:val="000D2251"/>
    <w:rsid w:val="000D46D3"/>
    <w:rsid w:val="000D5776"/>
    <w:rsid w:val="000F21BE"/>
    <w:rsid w:val="000F2ACB"/>
    <w:rsid w:val="000F7272"/>
    <w:rsid w:val="001016F5"/>
    <w:rsid w:val="00107B23"/>
    <w:rsid w:val="001145C2"/>
    <w:rsid w:val="00121A7E"/>
    <w:rsid w:val="00124BF1"/>
    <w:rsid w:val="0014209F"/>
    <w:rsid w:val="00151945"/>
    <w:rsid w:val="00172156"/>
    <w:rsid w:val="00196B44"/>
    <w:rsid w:val="001A7FDB"/>
    <w:rsid w:val="001B40CD"/>
    <w:rsid w:val="001C0D02"/>
    <w:rsid w:val="001F71F7"/>
    <w:rsid w:val="00201B13"/>
    <w:rsid w:val="002157E7"/>
    <w:rsid w:val="002201FB"/>
    <w:rsid w:val="002273BB"/>
    <w:rsid w:val="00227B83"/>
    <w:rsid w:val="00233C95"/>
    <w:rsid w:val="002428BE"/>
    <w:rsid w:val="0024666F"/>
    <w:rsid w:val="00254894"/>
    <w:rsid w:val="00256ED6"/>
    <w:rsid w:val="00263123"/>
    <w:rsid w:val="00283215"/>
    <w:rsid w:val="00296EF1"/>
    <w:rsid w:val="002B6B5E"/>
    <w:rsid w:val="002D311A"/>
    <w:rsid w:val="002D5B73"/>
    <w:rsid w:val="002D6000"/>
    <w:rsid w:val="002E6021"/>
    <w:rsid w:val="002F1F5D"/>
    <w:rsid w:val="002F3A85"/>
    <w:rsid w:val="002F4A2C"/>
    <w:rsid w:val="003016F9"/>
    <w:rsid w:val="0030670A"/>
    <w:rsid w:val="00311197"/>
    <w:rsid w:val="00312997"/>
    <w:rsid w:val="003133ED"/>
    <w:rsid w:val="0031686F"/>
    <w:rsid w:val="00317766"/>
    <w:rsid w:val="003365C3"/>
    <w:rsid w:val="00342FDC"/>
    <w:rsid w:val="003435D1"/>
    <w:rsid w:val="00347B22"/>
    <w:rsid w:val="00353209"/>
    <w:rsid w:val="0035564C"/>
    <w:rsid w:val="00361D0A"/>
    <w:rsid w:val="003763F1"/>
    <w:rsid w:val="00392C2F"/>
    <w:rsid w:val="00393541"/>
    <w:rsid w:val="003B10EC"/>
    <w:rsid w:val="003F5AC9"/>
    <w:rsid w:val="003F7185"/>
    <w:rsid w:val="00430765"/>
    <w:rsid w:val="00440079"/>
    <w:rsid w:val="00455F12"/>
    <w:rsid w:val="00457DFD"/>
    <w:rsid w:val="00464C6C"/>
    <w:rsid w:val="00473700"/>
    <w:rsid w:val="00492984"/>
    <w:rsid w:val="004B11B5"/>
    <w:rsid w:val="004B3E18"/>
    <w:rsid w:val="004C00F6"/>
    <w:rsid w:val="004C2419"/>
    <w:rsid w:val="004E16F2"/>
    <w:rsid w:val="004E3871"/>
    <w:rsid w:val="00504096"/>
    <w:rsid w:val="00512479"/>
    <w:rsid w:val="00514F81"/>
    <w:rsid w:val="00532A64"/>
    <w:rsid w:val="00535575"/>
    <w:rsid w:val="0054092C"/>
    <w:rsid w:val="00567591"/>
    <w:rsid w:val="0057762D"/>
    <w:rsid w:val="00584AD5"/>
    <w:rsid w:val="00594A95"/>
    <w:rsid w:val="005B0065"/>
    <w:rsid w:val="005B4BD9"/>
    <w:rsid w:val="005C7246"/>
    <w:rsid w:val="005D1EBE"/>
    <w:rsid w:val="005D541F"/>
    <w:rsid w:val="005E580A"/>
    <w:rsid w:val="00607DAB"/>
    <w:rsid w:val="00611511"/>
    <w:rsid w:val="00611D80"/>
    <w:rsid w:val="006121A4"/>
    <w:rsid w:val="00615211"/>
    <w:rsid w:val="0066147F"/>
    <w:rsid w:val="00665C7E"/>
    <w:rsid w:val="00674CA7"/>
    <w:rsid w:val="00685A8D"/>
    <w:rsid w:val="00695DF3"/>
    <w:rsid w:val="006A25F2"/>
    <w:rsid w:val="006A65D5"/>
    <w:rsid w:val="006E7D9B"/>
    <w:rsid w:val="006F73F0"/>
    <w:rsid w:val="00700F0E"/>
    <w:rsid w:val="00713DB7"/>
    <w:rsid w:val="00714E85"/>
    <w:rsid w:val="0071780B"/>
    <w:rsid w:val="00726379"/>
    <w:rsid w:val="00752F95"/>
    <w:rsid w:val="0075534B"/>
    <w:rsid w:val="00763D88"/>
    <w:rsid w:val="007674C4"/>
    <w:rsid w:val="00777857"/>
    <w:rsid w:val="00791C70"/>
    <w:rsid w:val="0079270D"/>
    <w:rsid w:val="00794C87"/>
    <w:rsid w:val="007A41EE"/>
    <w:rsid w:val="007A6F0E"/>
    <w:rsid w:val="007B75DF"/>
    <w:rsid w:val="007C1943"/>
    <w:rsid w:val="007C6ECA"/>
    <w:rsid w:val="007D41F6"/>
    <w:rsid w:val="007D51B3"/>
    <w:rsid w:val="007F4706"/>
    <w:rsid w:val="00801995"/>
    <w:rsid w:val="008119CC"/>
    <w:rsid w:val="008537BA"/>
    <w:rsid w:val="00856215"/>
    <w:rsid w:val="00857C77"/>
    <w:rsid w:val="0086650F"/>
    <w:rsid w:val="00867E44"/>
    <w:rsid w:val="0087328E"/>
    <w:rsid w:val="00876D64"/>
    <w:rsid w:val="008866C8"/>
    <w:rsid w:val="00893709"/>
    <w:rsid w:val="00894A00"/>
    <w:rsid w:val="008A28CB"/>
    <w:rsid w:val="008A34B5"/>
    <w:rsid w:val="008C0A85"/>
    <w:rsid w:val="008C2E21"/>
    <w:rsid w:val="008E3375"/>
    <w:rsid w:val="008F0D42"/>
    <w:rsid w:val="0092192E"/>
    <w:rsid w:val="00926489"/>
    <w:rsid w:val="00930BF5"/>
    <w:rsid w:val="00937B6E"/>
    <w:rsid w:val="0094511E"/>
    <w:rsid w:val="00945F22"/>
    <w:rsid w:val="009556C9"/>
    <w:rsid w:val="00957387"/>
    <w:rsid w:val="009A050C"/>
    <w:rsid w:val="009A2350"/>
    <w:rsid w:val="009C1356"/>
    <w:rsid w:val="009C4B24"/>
    <w:rsid w:val="009D03D3"/>
    <w:rsid w:val="009D753F"/>
    <w:rsid w:val="009E5C53"/>
    <w:rsid w:val="009E70DE"/>
    <w:rsid w:val="009F2CF3"/>
    <w:rsid w:val="009F4BF6"/>
    <w:rsid w:val="00A06EF1"/>
    <w:rsid w:val="00A10386"/>
    <w:rsid w:val="00A32CF0"/>
    <w:rsid w:val="00A4623D"/>
    <w:rsid w:val="00A47A0D"/>
    <w:rsid w:val="00A573AF"/>
    <w:rsid w:val="00A65B09"/>
    <w:rsid w:val="00A737AD"/>
    <w:rsid w:val="00A753C0"/>
    <w:rsid w:val="00A82071"/>
    <w:rsid w:val="00AA3633"/>
    <w:rsid w:val="00AB4983"/>
    <w:rsid w:val="00AC11CB"/>
    <w:rsid w:val="00AC562C"/>
    <w:rsid w:val="00AE296B"/>
    <w:rsid w:val="00B005C2"/>
    <w:rsid w:val="00B04E7A"/>
    <w:rsid w:val="00B072BA"/>
    <w:rsid w:val="00B07409"/>
    <w:rsid w:val="00B12241"/>
    <w:rsid w:val="00B12FBB"/>
    <w:rsid w:val="00B20501"/>
    <w:rsid w:val="00B22F6C"/>
    <w:rsid w:val="00B4194A"/>
    <w:rsid w:val="00B71ACB"/>
    <w:rsid w:val="00B77906"/>
    <w:rsid w:val="00BB06B1"/>
    <w:rsid w:val="00BB76C9"/>
    <w:rsid w:val="00BC3138"/>
    <w:rsid w:val="00BC7EA0"/>
    <w:rsid w:val="00BD083A"/>
    <w:rsid w:val="00BD2EAD"/>
    <w:rsid w:val="00BE1E84"/>
    <w:rsid w:val="00BE5FB3"/>
    <w:rsid w:val="00BF4AFC"/>
    <w:rsid w:val="00BF751D"/>
    <w:rsid w:val="00C00CA8"/>
    <w:rsid w:val="00C12DCD"/>
    <w:rsid w:val="00C13757"/>
    <w:rsid w:val="00C15168"/>
    <w:rsid w:val="00C20891"/>
    <w:rsid w:val="00C27EC5"/>
    <w:rsid w:val="00C41031"/>
    <w:rsid w:val="00C47A05"/>
    <w:rsid w:val="00C5415F"/>
    <w:rsid w:val="00C57001"/>
    <w:rsid w:val="00C71830"/>
    <w:rsid w:val="00C85D78"/>
    <w:rsid w:val="00C868E1"/>
    <w:rsid w:val="00C9121A"/>
    <w:rsid w:val="00C9671D"/>
    <w:rsid w:val="00CB463E"/>
    <w:rsid w:val="00CC18E4"/>
    <w:rsid w:val="00CC1A75"/>
    <w:rsid w:val="00CC3547"/>
    <w:rsid w:val="00CD7B7A"/>
    <w:rsid w:val="00CE2681"/>
    <w:rsid w:val="00CF75A7"/>
    <w:rsid w:val="00D00379"/>
    <w:rsid w:val="00D04CB9"/>
    <w:rsid w:val="00D246B9"/>
    <w:rsid w:val="00D263D2"/>
    <w:rsid w:val="00D36506"/>
    <w:rsid w:val="00D46DA1"/>
    <w:rsid w:val="00D50CA8"/>
    <w:rsid w:val="00D833D3"/>
    <w:rsid w:val="00D84D73"/>
    <w:rsid w:val="00D9356E"/>
    <w:rsid w:val="00D94ADF"/>
    <w:rsid w:val="00DE1AA3"/>
    <w:rsid w:val="00DE612A"/>
    <w:rsid w:val="00DF26A2"/>
    <w:rsid w:val="00DF4BF7"/>
    <w:rsid w:val="00DF4C0D"/>
    <w:rsid w:val="00E33A1D"/>
    <w:rsid w:val="00E50E29"/>
    <w:rsid w:val="00E7019B"/>
    <w:rsid w:val="00E749AA"/>
    <w:rsid w:val="00E76721"/>
    <w:rsid w:val="00E77493"/>
    <w:rsid w:val="00E90004"/>
    <w:rsid w:val="00E92624"/>
    <w:rsid w:val="00E95D29"/>
    <w:rsid w:val="00EA10FA"/>
    <w:rsid w:val="00EC14DB"/>
    <w:rsid w:val="00ED7243"/>
    <w:rsid w:val="00EE0A02"/>
    <w:rsid w:val="00EE257E"/>
    <w:rsid w:val="00EE3F1F"/>
    <w:rsid w:val="00EE60A0"/>
    <w:rsid w:val="00F1310C"/>
    <w:rsid w:val="00F14ADB"/>
    <w:rsid w:val="00F27E6D"/>
    <w:rsid w:val="00F36F92"/>
    <w:rsid w:val="00F4299C"/>
    <w:rsid w:val="00F6374C"/>
    <w:rsid w:val="00F66E7E"/>
    <w:rsid w:val="00F91F58"/>
    <w:rsid w:val="00FB187B"/>
    <w:rsid w:val="00FC2B55"/>
    <w:rsid w:val="00FE4C86"/>
    <w:rsid w:val="00FF65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2E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D2EAD"/>
    <w:rPr>
      <w:rFonts w:ascii="Tahoma" w:hAnsi="Tahoma" w:cs="Tahoma"/>
      <w:sz w:val="16"/>
      <w:szCs w:val="16"/>
    </w:rPr>
  </w:style>
  <w:style w:type="paragraph" w:styleId="a4">
    <w:name w:val="Revision"/>
    <w:hidden/>
    <w:uiPriority w:val="99"/>
    <w:semiHidden/>
    <w:rsid w:val="00695DF3"/>
    <w:pPr>
      <w:spacing w:after="0" w:line="240" w:lineRule="auto"/>
    </w:pPr>
  </w:style>
  <w:style w:type="paragraph" w:styleId="a5">
    <w:name w:val="header"/>
    <w:basedOn w:val="a"/>
    <w:link w:val="Char0"/>
    <w:uiPriority w:val="99"/>
    <w:semiHidden/>
    <w:unhideWhenUsed/>
    <w:rsid w:val="00254894"/>
    <w:pPr>
      <w:tabs>
        <w:tab w:val="center" w:pos="4153"/>
        <w:tab w:val="right" w:pos="8306"/>
      </w:tabs>
      <w:spacing w:after="0" w:line="240" w:lineRule="auto"/>
    </w:pPr>
  </w:style>
  <w:style w:type="character" w:customStyle="1" w:styleId="Char0">
    <w:name w:val="Κεφαλίδα Char"/>
    <w:basedOn w:val="a0"/>
    <w:link w:val="a5"/>
    <w:uiPriority w:val="99"/>
    <w:semiHidden/>
    <w:rsid w:val="00254894"/>
  </w:style>
  <w:style w:type="paragraph" w:styleId="a6">
    <w:name w:val="footer"/>
    <w:basedOn w:val="a"/>
    <w:link w:val="Char1"/>
    <w:uiPriority w:val="99"/>
    <w:semiHidden/>
    <w:unhideWhenUsed/>
    <w:rsid w:val="00254894"/>
    <w:pPr>
      <w:tabs>
        <w:tab w:val="center" w:pos="4153"/>
        <w:tab w:val="right" w:pos="8306"/>
      </w:tabs>
      <w:spacing w:after="0" w:line="240" w:lineRule="auto"/>
    </w:pPr>
  </w:style>
  <w:style w:type="character" w:customStyle="1" w:styleId="Char1">
    <w:name w:val="Υποσέλιδο Char"/>
    <w:basedOn w:val="a0"/>
    <w:link w:val="a6"/>
    <w:uiPriority w:val="99"/>
    <w:semiHidden/>
    <w:rsid w:val="00254894"/>
  </w:style>
  <w:style w:type="paragraph" w:styleId="a7">
    <w:name w:val="No Spacing"/>
    <w:uiPriority w:val="1"/>
    <w:qFormat/>
    <w:rsid w:val="00714E85"/>
    <w:pPr>
      <w:spacing w:after="0" w:line="240" w:lineRule="auto"/>
    </w:pPr>
  </w:style>
  <w:style w:type="character" w:customStyle="1" w:styleId="apple-converted-space">
    <w:name w:val="apple-converted-space"/>
    <w:basedOn w:val="a0"/>
    <w:rsid w:val="00876D64"/>
  </w:style>
  <w:style w:type="paragraph" w:styleId="Web">
    <w:name w:val="Normal (Web)"/>
    <w:basedOn w:val="a"/>
    <w:uiPriority w:val="99"/>
    <w:unhideWhenUsed/>
    <w:rsid w:val="004400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List Paragraph"/>
    <w:basedOn w:val="a"/>
    <w:uiPriority w:val="34"/>
    <w:qFormat/>
    <w:rsid w:val="002201FB"/>
    <w:pPr>
      <w:ind w:left="720"/>
      <w:contextualSpacing/>
    </w:pPr>
    <w:rPr>
      <w:lang w:val="fr-FR"/>
    </w:rPr>
  </w:style>
  <w:style w:type="table" w:styleId="a9">
    <w:name w:val="Table Grid"/>
    <w:basedOn w:val="a1"/>
    <w:uiPriority w:val="59"/>
    <w:rsid w:val="008C2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296071">
      <w:bodyDiv w:val="1"/>
      <w:marLeft w:val="0"/>
      <w:marRight w:val="0"/>
      <w:marTop w:val="0"/>
      <w:marBottom w:val="0"/>
      <w:divBdr>
        <w:top w:val="none" w:sz="0" w:space="0" w:color="auto"/>
        <w:left w:val="none" w:sz="0" w:space="0" w:color="auto"/>
        <w:bottom w:val="none" w:sz="0" w:space="0" w:color="auto"/>
        <w:right w:val="none" w:sz="0" w:space="0" w:color="auto"/>
      </w:divBdr>
    </w:div>
    <w:div w:id="1288700545">
      <w:bodyDiv w:val="1"/>
      <w:marLeft w:val="0"/>
      <w:marRight w:val="0"/>
      <w:marTop w:val="0"/>
      <w:marBottom w:val="0"/>
      <w:divBdr>
        <w:top w:val="none" w:sz="0" w:space="0" w:color="auto"/>
        <w:left w:val="none" w:sz="0" w:space="0" w:color="auto"/>
        <w:bottom w:val="none" w:sz="0" w:space="0" w:color="auto"/>
        <w:right w:val="none" w:sz="0" w:space="0" w:color="auto"/>
      </w:divBdr>
      <w:divsChild>
        <w:div w:id="1180047545">
          <w:marLeft w:val="720"/>
          <w:marRight w:val="0"/>
          <w:marTop w:val="0"/>
          <w:marBottom w:val="0"/>
          <w:divBdr>
            <w:top w:val="none" w:sz="0" w:space="0" w:color="auto"/>
            <w:left w:val="none" w:sz="0" w:space="0" w:color="auto"/>
            <w:bottom w:val="none" w:sz="0" w:space="0" w:color="auto"/>
            <w:right w:val="none" w:sz="0" w:space="0" w:color="auto"/>
          </w:divBdr>
        </w:div>
        <w:div w:id="1863737001">
          <w:marLeft w:val="720"/>
          <w:marRight w:val="0"/>
          <w:marTop w:val="0"/>
          <w:marBottom w:val="0"/>
          <w:divBdr>
            <w:top w:val="none" w:sz="0" w:space="0" w:color="auto"/>
            <w:left w:val="none" w:sz="0" w:space="0" w:color="auto"/>
            <w:bottom w:val="none" w:sz="0" w:space="0" w:color="auto"/>
            <w:right w:val="none" w:sz="0" w:space="0" w:color="auto"/>
          </w:divBdr>
        </w:div>
        <w:div w:id="229389547">
          <w:marLeft w:val="720"/>
          <w:marRight w:val="0"/>
          <w:marTop w:val="0"/>
          <w:marBottom w:val="0"/>
          <w:divBdr>
            <w:top w:val="none" w:sz="0" w:space="0" w:color="auto"/>
            <w:left w:val="none" w:sz="0" w:space="0" w:color="auto"/>
            <w:bottom w:val="none" w:sz="0" w:space="0" w:color="auto"/>
            <w:right w:val="none" w:sz="0" w:space="0" w:color="auto"/>
          </w:divBdr>
        </w:div>
        <w:div w:id="946347269">
          <w:marLeft w:val="720"/>
          <w:marRight w:val="0"/>
          <w:marTop w:val="0"/>
          <w:marBottom w:val="0"/>
          <w:divBdr>
            <w:top w:val="none" w:sz="0" w:space="0" w:color="auto"/>
            <w:left w:val="none" w:sz="0" w:space="0" w:color="auto"/>
            <w:bottom w:val="none" w:sz="0" w:space="0" w:color="auto"/>
            <w:right w:val="none" w:sz="0" w:space="0" w:color="auto"/>
          </w:divBdr>
        </w:div>
      </w:divsChild>
    </w:div>
    <w:div w:id="1553151003">
      <w:bodyDiv w:val="1"/>
      <w:marLeft w:val="0"/>
      <w:marRight w:val="0"/>
      <w:marTop w:val="0"/>
      <w:marBottom w:val="0"/>
      <w:divBdr>
        <w:top w:val="none" w:sz="0" w:space="0" w:color="auto"/>
        <w:left w:val="none" w:sz="0" w:space="0" w:color="auto"/>
        <w:bottom w:val="none" w:sz="0" w:space="0" w:color="auto"/>
        <w:right w:val="none" w:sz="0" w:space="0" w:color="auto"/>
      </w:divBdr>
    </w:div>
    <w:div w:id="17909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24AE-91BA-4FF8-829F-9EB2F87B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Grammateia_Genikou</dc:creator>
  <cp:keywords/>
  <dc:description/>
  <cp:lastModifiedBy>USER</cp:lastModifiedBy>
  <cp:revision>2</cp:revision>
  <cp:lastPrinted>2019-01-25T10:56:00Z</cp:lastPrinted>
  <dcterms:created xsi:type="dcterms:W3CDTF">2019-02-25T13:28:00Z</dcterms:created>
  <dcterms:modified xsi:type="dcterms:W3CDTF">2019-02-25T13:28:00Z</dcterms:modified>
</cp:coreProperties>
</file>