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83" w:rsidRPr="00D6795C" w:rsidRDefault="001E0F83" w:rsidP="001E0F83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:rsidR="001E0F83" w:rsidRPr="00D6795C" w:rsidRDefault="001E0F83" w:rsidP="001E0F83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</w:t>
      </w:r>
      <w:r w:rsidRPr="00F44269">
        <w:rPr>
          <w:b/>
          <w:bCs/>
          <w:szCs w:val="23"/>
        </w:rPr>
        <w:t>Επιτροπή Διενέργειας Διαγωνισμού</w:t>
      </w:r>
      <w:r>
        <w:rPr>
          <w:b/>
          <w:bCs/>
          <w:szCs w:val="23"/>
        </w:rPr>
        <w:t xml:space="preserve">           </w:t>
      </w:r>
    </w:p>
    <w:p w:rsidR="001E0F83" w:rsidRDefault="001E0F83" w:rsidP="001E0F83">
      <w:pPr>
        <w:rPr>
          <w:b/>
          <w:bCs/>
          <w:szCs w:val="23"/>
        </w:rPr>
      </w:pPr>
      <w:r w:rsidRPr="00D6795C">
        <w:rPr>
          <w:b/>
          <w:bCs/>
          <w:szCs w:val="23"/>
        </w:rPr>
        <w:t>(επωνυμία εταιρίας, διεύθυνση κτλ)</w:t>
      </w:r>
      <w:r>
        <w:rPr>
          <w:b/>
          <w:bCs/>
          <w:szCs w:val="23"/>
        </w:rPr>
        <w:t xml:space="preserve">                 </w:t>
      </w:r>
    </w:p>
    <w:p w:rsidR="001E0F83" w:rsidRDefault="001E0F83" w:rsidP="001E0F83">
      <w:pPr>
        <w:ind w:left="5040"/>
        <w:rPr>
          <w:rFonts w:ascii="Arial" w:eastAsia="Calibri" w:hAnsi="Arial" w:cs="Arial"/>
          <w:b/>
          <w:i/>
          <w:sz w:val="22"/>
          <w:szCs w:val="22"/>
        </w:rPr>
      </w:pPr>
    </w:p>
    <w:p w:rsidR="000244BC" w:rsidRDefault="000244BC" w:rsidP="000244BC">
      <w:pPr>
        <w:rPr>
          <w:rFonts w:ascii="Arial" w:hAnsi="Arial" w:cs="Arial"/>
          <w:b/>
          <w:bCs/>
          <w:sz w:val="22"/>
          <w:szCs w:val="22"/>
        </w:rPr>
      </w:pPr>
    </w:p>
    <w:p w:rsidR="000244BC" w:rsidRPr="000244BC" w:rsidRDefault="000244BC" w:rsidP="000244BC">
      <w:pPr>
        <w:rPr>
          <w:rFonts w:ascii="Arial" w:eastAsia="Calibri" w:hAnsi="Arial" w:cs="Arial"/>
          <w:b/>
          <w:i/>
          <w:sz w:val="22"/>
          <w:szCs w:val="22"/>
        </w:rPr>
      </w:pPr>
      <w:r w:rsidRPr="000244BC">
        <w:rPr>
          <w:b/>
        </w:rPr>
        <w:t>Σχετικά με πρόσκληση ενδιαφέροντος για συμμετοχή στη διαδικασία της ηλεκτρονικής διαπραγμάτευσης</w:t>
      </w:r>
    </w:p>
    <w:p w:rsidR="000244BC" w:rsidRPr="000244BC" w:rsidRDefault="000244BC" w:rsidP="000244BC">
      <w:pPr>
        <w:ind w:left="5040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720D8E" w:rsidRDefault="00720D8E" w:rsidP="00720D8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59BC">
        <w:rPr>
          <w:rFonts w:ascii="Arial" w:hAnsi="Arial" w:cs="Arial"/>
          <w:b/>
          <w:bCs/>
          <w:sz w:val="22"/>
          <w:szCs w:val="22"/>
        </w:rPr>
        <w:t>«Προμήθεια ειδών στο πλαίσιο του προγράμματος ¨Δράσεις κοινωνικής πολιτικής στην περιοχή του Δήμου Περάματος¨   για τη λειτουργία του Κοινωνικού Παντοπωλείου  και κοινωνικού συσσιτίου για το έτος  2018»</w:t>
      </w:r>
    </w:p>
    <w:p w:rsidR="00F168CB" w:rsidRPr="00D559BC" w:rsidRDefault="00F168CB" w:rsidP="00720D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168CB" w:rsidRDefault="00F168CB" w:rsidP="00F168CB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ΧΡΟΝΟΣ ΙΣΧΥΟΣ ΠΡΟΣΦΟΡΑΣ </w:t>
      </w:r>
      <w:r>
        <w:rPr>
          <w:rFonts w:ascii="Arial" w:hAnsi="Arial" w:cs="Arial"/>
          <w:b/>
          <w:bCs/>
          <w:i/>
          <w:lang w:val="en-US"/>
        </w:rPr>
        <w:t xml:space="preserve">: 90 </w:t>
      </w:r>
      <w:r>
        <w:rPr>
          <w:rFonts w:ascii="Arial" w:hAnsi="Arial" w:cs="Arial"/>
          <w:b/>
          <w:bCs/>
          <w:i/>
        </w:rPr>
        <w:t>ΗΜΕΡΕΣ</w:t>
      </w:r>
    </w:p>
    <w:p w:rsidR="00720D8E" w:rsidRDefault="00720D8E" w:rsidP="00720D8E">
      <w:pPr>
        <w:rPr>
          <w:rFonts w:ascii="Arial" w:hAnsi="Arial" w:cs="Arial"/>
          <w:b/>
          <w:u w:val="single"/>
        </w:rPr>
      </w:pPr>
    </w:p>
    <w:tbl>
      <w:tblPr>
        <w:tblStyle w:val="a4"/>
        <w:tblW w:w="8500" w:type="dxa"/>
        <w:shd w:val="pct25" w:color="auto" w:fill="auto"/>
        <w:tblLook w:val="04A0"/>
      </w:tblPr>
      <w:tblGrid>
        <w:gridCol w:w="8500"/>
      </w:tblGrid>
      <w:tr w:rsidR="00720D8E" w:rsidTr="00B23D1B">
        <w:trPr>
          <w:trHeight w:val="1542"/>
        </w:trPr>
        <w:tc>
          <w:tcPr>
            <w:tcW w:w="8500" w:type="dxa"/>
            <w:shd w:val="pct25" w:color="auto" w:fill="auto"/>
          </w:tcPr>
          <w:p w:rsidR="00720D8E" w:rsidRDefault="00720D8E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20D8E" w:rsidRPr="00647B1C" w:rsidRDefault="00720D8E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47B1C">
              <w:rPr>
                <w:rFonts w:ascii="Arial" w:hAnsi="Arial" w:cs="Arial"/>
                <w:b/>
                <w:u w:val="single"/>
              </w:rPr>
              <w:t>ΟΜΑΔΑ Α΄</w:t>
            </w:r>
          </w:p>
          <w:p w:rsidR="00720D8E" w:rsidRPr="00F901E4" w:rsidRDefault="00720D8E" w:rsidP="00EF47C8">
            <w:pPr>
              <w:jc w:val="center"/>
              <w:rPr>
                <w:rFonts w:ascii="Arial" w:hAnsi="Arial" w:cs="Arial"/>
                <w:b/>
              </w:rPr>
            </w:pPr>
            <w:r w:rsidRPr="00F901E4">
              <w:rPr>
                <w:rFonts w:ascii="Arial" w:hAnsi="Arial" w:cs="Arial"/>
                <w:b/>
                <w:u w:val="single"/>
              </w:rPr>
              <w:t>ΥΠΟΟΜΑΔΑ Θ΄ - ΣΧΟΛΙΚΑ ΕΙΔΗ : ΦΠΑ 24%</w:t>
            </w:r>
          </w:p>
          <w:p w:rsidR="00720D8E" w:rsidRPr="00F901E4" w:rsidRDefault="00720D8E" w:rsidP="00EF47C8">
            <w:pPr>
              <w:ind w:left="1440"/>
              <w:rPr>
                <w:rFonts w:ascii="Arial" w:hAnsi="Arial" w:cs="Arial"/>
              </w:rPr>
            </w:pPr>
            <w:r w:rsidRPr="00F901E4">
              <w:rPr>
                <w:rFonts w:ascii="Arial" w:hAnsi="Arial" w:cs="Arial"/>
              </w:rPr>
              <w:t>( Κριτήριο Κατακύρωσης: η χαμηλότερη τιμή σε τιμές μονάδος)</w:t>
            </w:r>
          </w:p>
          <w:p w:rsidR="00720D8E" w:rsidRPr="00F901E4" w:rsidRDefault="00B23D1B" w:rsidP="00E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720D8E" w:rsidRPr="00F901E4">
              <w:rPr>
                <w:rFonts w:ascii="Arial" w:hAnsi="Arial" w:cs="Arial"/>
                <w:lang w:val="en-US"/>
              </w:rPr>
              <w:t>CPV</w:t>
            </w:r>
            <w:r w:rsidR="00720D8E" w:rsidRPr="00F901E4">
              <w:rPr>
                <w:rFonts w:ascii="Arial" w:hAnsi="Arial" w:cs="Arial"/>
              </w:rPr>
              <w:t xml:space="preserve">: </w:t>
            </w:r>
            <w:r w:rsidR="00720D8E">
              <w:rPr>
                <w:rFonts w:ascii="Arial" w:hAnsi="Arial" w:cs="Arial"/>
              </w:rPr>
              <w:t xml:space="preserve">22830000-7, 30192700-8, 30192130-1, 30192133-2, </w:t>
            </w:r>
            <w:r>
              <w:rPr>
                <w:rFonts w:ascii="Arial" w:hAnsi="Arial" w:cs="Arial"/>
              </w:rPr>
              <w:t xml:space="preserve">          </w:t>
            </w:r>
            <w:bookmarkStart w:id="0" w:name="_GoBack"/>
            <w:bookmarkEnd w:id="0"/>
            <w:r w:rsidR="00720D8E">
              <w:rPr>
                <w:rFonts w:ascii="Arial" w:hAnsi="Arial" w:cs="Arial"/>
              </w:rPr>
              <w:t>18930000-7, 39292500-0, 30192100-2, 30192124-6, 24910000-6</w:t>
            </w:r>
          </w:p>
          <w:p w:rsidR="00720D8E" w:rsidRDefault="00720D8E" w:rsidP="00EF47C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20D8E" w:rsidRDefault="00720D8E" w:rsidP="00720D8E">
      <w:pPr>
        <w:rPr>
          <w:rFonts w:ascii="Arial" w:hAnsi="Arial" w:cs="Arial"/>
          <w:b/>
          <w:u w:val="single"/>
        </w:rPr>
      </w:pPr>
    </w:p>
    <w:p w:rsidR="00720D8E" w:rsidRDefault="00720D8E" w:rsidP="00720D8E">
      <w:pPr>
        <w:jc w:val="center"/>
        <w:rPr>
          <w:rFonts w:ascii="Arial" w:hAnsi="Arial" w:cs="Arial"/>
          <w:b/>
          <w:u w:val="single"/>
        </w:rPr>
      </w:pPr>
      <w:r w:rsidRPr="00712CF3">
        <w:rPr>
          <w:rFonts w:ascii="Arial" w:hAnsi="Arial" w:cs="Arial"/>
          <w:b/>
          <w:u w:val="single"/>
        </w:rPr>
        <w:t>ΕΝΤΥΠΟ ΟΙΚΟΝΟΜΙΚΗΣ ΠΡΟΣΦΟΡΑΣ</w:t>
      </w:r>
    </w:p>
    <w:p w:rsidR="00720D8E" w:rsidRDefault="00720D8E" w:rsidP="00720D8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720D8E" w:rsidRPr="00712CF3" w:rsidRDefault="00720D8E" w:rsidP="00720D8E">
      <w:pPr>
        <w:spacing w:after="12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2"/>
          <w:szCs w:val="22"/>
        </w:rPr>
        <w:t>τ</w:t>
      </w:r>
      <w:r w:rsidRPr="0040204F">
        <w:rPr>
          <w:rFonts w:ascii="Arial" w:hAnsi="Arial" w:cs="Arial"/>
          <w:sz w:val="22"/>
          <w:szCs w:val="22"/>
        </w:rPr>
        <w:t xml:space="preserve">ης επιχείρησης </w:t>
      </w:r>
      <w:r w:rsidRPr="0040204F">
        <w:rPr>
          <w:rFonts w:ascii="Arial" w:hAnsi="Arial" w:cs="Arial"/>
          <w:b/>
          <w:sz w:val="22"/>
          <w:szCs w:val="22"/>
        </w:rPr>
        <w:t>……..…………………………</w:t>
      </w:r>
      <w:r>
        <w:rPr>
          <w:rFonts w:ascii="Arial" w:hAnsi="Arial" w:cs="Arial"/>
          <w:b/>
          <w:sz w:val="22"/>
          <w:szCs w:val="22"/>
        </w:rPr>
        <w:t>……</w:t>
      </w:r>
      <w:r w:rsidRPr="0040204F">
        <w:rPr>
          <w:rFonts w:ascii="Arial" w:hAnsi="Arial" w:cs="Arial"/>
          <w:b/>
          <w:sz w:val="22"/>
          <w:szCs w:val="22"/>
        </w:rPr>
        <w:t>.</w:t>
      </w:r>
      <w:r w:rsidRPr="0040204F">
        <w:rPr>
          <w:rFonts w:ascii="Arial" w:hAnsi="Arial" w:cs="Arial"/>
          <w:sz w:val="22"/>
          <w:szCs w:val="22"/>
        </w:rPr>
        <w:t xml:space="preserve"> με ΑΦΜ </w:t>
      </w:r>
      <w:r w:rsidRPr="0040204F">
        <w:rPr>
          <w:rFonts w:ascii="Arial" w:hAnsi="Arial" w:cs="Arial"/>
          <w:b/>
          <w:sz w:val="22"/>
          <w:szCs w:val="22"/>
        </w:rPr>
        <w:t>……………………………</w:t>
      </w:r>
      <w:r w:rsidRPr="0040204F">
        <w:rPr>
          <w:rFonts w:ascii="Arial" w:hAnsi="Arial" w:cs="Arial"/>
          <w:sz w:val="22"/>
          <w:szCs w:val="22"/>
        </w:rPr>
        <w:t xml:space="preserve">, ΔΟΥ </w:t>
      </w:r>
      <w:r w:rsidRPr="0040204F">
        <w:rPr>
          <w:rFonts w:ascii="Arial" w:hAnsi="Arial" w:cs="Arial"/>
          <w:b/>
          <w:sz w:val="22"/>
          <w:szCs w:val="22"/>
        </w:rPr>
        <w:t>……………………..,</w:t>
      </w:r>
      <w:r w:rsidRPr="0040204F">
        <w:rPr>
          <w:rFonts w:ascii="Arial" w:hAnsi="Arial" w:cs="Arial"/>
          <w:sz w:val="22"/>
          <w:szCs w:val="22"/>
        </w:rPr>
        <w:t xml:space="preserve"> που εδρεύει στ</w:t>
      </w:r>
      <w:r w:rsidRPr="0040204F">
        <w:rPr>
          <w:rFonts w:ascii="Arial" w:hAnsi="Arial" w:cs="Arial"/>
          <w:b/>
          <w:sz w:val="22"/>
          <w:szCs w:val="22"/>
        </w:rPr>
        <w:t>…</w:t>
      </w:r>
      <w:r w:rsidRPr="0040204F">
        <w:rPr>
          <w:rFonts w:ascii="Arial" w:hAnsi="Arial" w:cs="Arial"/>
          <w:sz w:val="22"/>
          <w:szCs w:val="22"/>
        </w:rPr>
        <w:t xml:space="preserve">  </w:t>
      </w:r>
      <w:r w:rsidRPr="0040204F">
        <w:rPr>
          <w:rFonts w:ascii="Arial" w:hAnsi="Arial" w:cs="Arial"/>
          <w:b/>
          <w:sz w:val="22"/>
          <w:szCs w:val="22"/>
        </w:rPr>
        <w:t>…………………………….</w:t>
      </w:r>
      <w:r w:rsidRPr="0040204F">
        <w:rPr>
          <w:rFonts w:ascii="Arial" w:hAnsi="Arial" w:cs="Arial"/>
          <w:sz w:val="22"/>
          <w:szCs w:val="22"/>
        </w:rPr>
        <w:t xml:space="preserve">, οδός </w:t>
      </w:r>
      <w:r w:rsidRPr="0040204F">
        <w:rPr>
          <w:rFonts w:ascii="Arial" w:hAnsi="Arial" w:cs="Arial"/>
          <w:b/>
          <w:sz w:val="22"/>
          <w:szCs w:val="22"/>
        </w:rPr>
        <w:t>………………………</w:t>
      </w:r>
      <w:r w:rsidRPr="0040204F">
        <w:rPr>
          <w:rFonts w:ascii="Arial" w:hAnsi="Arial" w:cs="Arial"/>
          <w:sz w:val="22"/>
          <w:szCs w:val="22"/>
        </w:rPr>
        <w:t xml:space="preserve"> , αριθμός </w:t>
      </w:r>
      <w:r w:rsidRPr="0040204F">
        <w:rPr>
          <w:rFonts w:ascii="Arial" w:hAnsi="Arial" w:cs="Arial"/>
          <w:b/>
          <w:sz w:val="22"/>
          <w:szCs w:val="22"/>
        </w:rPr>
        <w:t>……,</w:t>
      </w:r>
      <w:r w:rsidRPr="004020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204F">
        <w:rPr>
          <w:rFonts w:ascii="Arial" w:hAnsi="Arial" w:cs="Arial"/>
          <w:sz w:val="22"/>
          <w:szCs w:val="22"/>
        </w:rPr>
        <w:t>τηλ</w:t>
      </w:r>
      <w:proofErr w:type="spellEnd"/>
      <w:r w:rsidRPr="0040204F">
        <w:rPr>
          <w:rFonts w:ascii="Arial" w:hAnsi="Arial" w:cs="Arial"/>
          <w:b/>
          <w:sz w:val="22"/>
          <w:szCs w:val="22"/>
        </w:rPr>
        <w:t>. ……………………..,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sz w:val="22"/>
          <w:szCs w:val="22"/>
          <w:lang w:val="en-US"/>
        </w:rPr>
        <w:t>fax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b/>
          <w:sz w:val="22"/>
          <w:szCs w:val="22"/>
        </w:rPr>
        <w:t>…………………………</w:t>
      </w:r>
    </w:p>
    <w:p w:rsidR="00720D8E" w:rsidRPr="00712CF3" w:rsidRDefault="00720D8E" w:rsidP="00720D8E">
      <w:pPr>
        <w:jc w:val="both"/>
        <w:rPr>
          <w:rFonts w:ascii="Arial" w:hAnsi="Arial" w:cs="Arial"/>
          <w:b/>
          <w:u w:val="single"/>
        </w:rPr>
      </w:pPr>
    </w:p>
    <w:p w:rsidR="00720D8E" w:rsidRPr="00712CF3" w:rsidRDefault="00720D8E" w:rsidP="00720D8E">
      <w:pPr>
        <w:widowControl w:val="0"/>
        <w:autoSpaceDE w:val="0"/>
        <w:autoSpaceDN w:val="0"/>
        <w:adjustRightInd w:val="0"/>
        <w:spacing w:after="1" w:line="180" w:lineRule="exact"/>
        <w:rPr>
          <w:rFonts w:ascii="Arial" w:hAnsi="Arial" w:cs="Arial"/>
        </w:rPr>
      </w:pPr>
    </w:p>
    <w:tbl>
      <w:tblPr>
        <w:tblW w:w="10206" w:type="dxa"/>
        <w:tblInd w:w="-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9"/>
        <w:gridCol w:w="2823"/>
        <w:gridCol w:w="1418"/>
        <w:gridCol w:w="1296"/>
        <w:gridCol w:w="1681"/>
        <w:gridCol w:w="2409"/>
      </w:tblGrid>
      <w:tr w:rsidR="00720D8E" w:rsidRPr="00712CF3" w:rsidTr="001E0F83">
        <w:trPr>
          <w:trHeight w:hRule="exact" w:val="1007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b/>
                <w:bCs/>
                <w:spacing w:val="-3"/>
                <w:w w:val="98"/>
                <w:sz w:val="22"/>
                <w:szCs w:val="22"/>
              </w:rPr>
              <w:t>Α</w:t>
            </w:r>
            <w:r w:rsidRPr="008A22D6">
              <w:rPr>
                <w:rFonts w:ascii="Arial" w:hAnsi="Arial" w:cs="Arial"/>
                <w:b/>
                <w:bCs/>
                <w:spacing w:val="2"/>
                <w:w w:val="98"/>
                <w:sz w:val="22"/>
                <w:szCs w:val="22"/>
              </w:rPr>
              <w:t>/</w:t>
            </w:r>
            <w:r w:rsidRPr="008A22D6"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Α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721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721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ΕΙ</w:t>
            </w:r>
            <w:r w:rsidRPr="008A22D6">
              <w:rPr>
                <w:rFonts w:ascii="Arial" w:hAnsi="Arial" w:cs="Arial"/>
                <w:b/>
                <w:bCs/>
                <w:spacing w:val="-1"/>
                <w:w w:val="98"/>
                <w:sz w:val="22"/>
                <w:szCs w:val="22"/>
              </w:rPr>
              <w:t>ΔΟ</w:t>
            </w:r>
            <w:r w:rsidRPr="008A22D6"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Σ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08" w:right="72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b/>
                <w:bCs/>
                <w:spacing w:val="1"/>
                <w:w w:val="98"/>
                <w:sz w:val="22"/>
                <w:szCs w:val="22"/>
              </w:rPr>
              <w:t>Μ</w:t>
            </w:r>
            <w:r w:rsidRPr="008A22D6">
              <w:rPr>
                <w:rFonts w:ascii="Arial" w:hAnsi="Arial" w:cs="Arial"/>
                <w:b/>
                <w:bCs/>
                <w:spacing w:val="-3"/>
                <w:w w:val="98"/>
                <w:sz w:val="22"/>
                <w:szCs w:val="22"/>
              </w:rPr>
              <w:t>Ο</w:t>
            </w:r>
            <w:r w:rsidRPr="008A22D6"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Ν</w:t>
            </w:r>
            <w:r w:rsidRPr="008A22D6">
              <w:rPr>
                <w:rFonts w:ascii="Arial" w:hAnsi="Arial" w:cs="Arial"/>
                <w:b/>
                <w:bCs/>
                <w:spacing w:val="-5"/>
                <w:w w:val="98"/>
                <w:sz w:val="22"/>
                <w:szCs w:val="22"/>
              </w:rPr>
              <w:t>Α</w:t>
            </w:r>
            <w:r w:rsidRPr="008A22D6">
              <w:rPr>
                <w:rFonts w:ascii="Arial" w:hAnsi="Arial" w:cs="Arial"/>
                <w:b/>
                <w:bCs/>
                <w:spacing w:val="1"/>
                <w:w w:val="98"/>
                <w:sz w:val="22"/>
                <w:szCs w:val="22"/>
              </w:rPr>
              <w:t>Δ</w:t>
            </w:r>
            <w:r w:rsidRPr="008A22D6"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Α</w:t>
            </w:r>
            <w:r w:rsidRPr="008A2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22D6">
              <w:rPr>
                <w:rFonts w:ascii="Arial" w:hAnsi="Arial" w:cs="Arial"/>
                <w:b/>
                <w:bCs/>
                <w:spacing w:val="1"/>
                <w:w w:val="98"/>
                <w:sz w:val="22"/>
                <w:szCs w:val="22"/>
              </w:rPr>
              <w:t>Μ</w:t>
            </w:r>
            <w:r w:rsidRPr="008A22D6">
              <w:rPr>
                <w:rFonts w:ascii="Arial" w:hAnsi="Arial" w:cs="Arial"/>
                <w:b/>
                <w:bCs/>
                <w:spacing w:val="-1"/>
                <w:w w:val="98"/>
                <w:sz w:val="22"/>
                <w:szCs w:val="22"/>
              </w:rPr>
              <w:t>Ε</w:t>
            </w:r>
            <w:r w:rsidRPr="008A22D6">
              <w:rPr>
                <w:rFonts w:ascii="Arial" w:hAnsi="Arial" w:cs="Arial"/>
                <w:b/>
                <w:bCs/>
                <w:spacing w:val="-2"/>
                <w:w w:val="98"/>
                <w:sz w:val="22"/>
                <w:szCs w:val="22"/>
              </w:rPr>
              <w:t>Τ</w:t>
            </w:r>
            <w:r w:rsidRPr="008A22D6">
              <w:rPr>
                <w:rFonts w:ascii="Arial" w:hAnsi="Arial" w:cs="Arial"/>
                <w:b/>
                <w:bCs/>
                <w:spacing w:val="-1"/>
                <w:w w:val="98"/>
                <w:sz w:val="22"/>
                <w:szCs w:val="22"/>
              </w:rPr>
              <w:t>Ρ</w:t>
            </w:r>
            <w:r w:rsidRPr="008A22D6"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Η</w:t>
            </w:r>
            <w:r w:rsidRPr="008A22D6">
              <w:rPr>
                <w:rFonts w:ascii="Arial" w:hAnsi="Arial" w:cs="Arial"/>
                <w:b/>
                <w:bCs/>
                <w:spacing w:val="-1"/>
                <w:w w:val="98"/>
                <w:sz w:val="22"/>
                <w:szCs w:val="22"/>
              </w:rPr>
              <w:t>Σ</w:t>
            </w:r>
            <w:r w:rsidRPr="008A22D6">
              <w:rPr>
                <w:rFonts w:ascii="Arial" w:hAnsi="Arial" w:cs="Arial"/>
                <w:b/>
                <w:bCs/>
                <w:spacing w:val="-2"/>
                <w:w w:val="98"/>
                <w:sz w:val="22"/>
                <w:szCs w:val="22"/>
              </w:rPr>
              <w:t>Η</w:t>
            </w:r>
            <w:r w:rsidRPr="008A22D6"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Σ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56" w:right="95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ΠΟΣ</w:t>
            </w:r>
            <w:r w:rsidRPr="008A22D6">
              <w:rPr>
                <w:rFonts w:ascii="Arial" w:hAnsi="Arial" w:cs="Arial"/>
                <w:b/>
                <w:bCs/>
                <w:spacing w:val="-3"/>
                <w:w w:val="98"/>
                <w:sz w:val="22"/>
                <w:szCs w:val="22"/>
              </w:rPr>
              <w:t>Ο</w:t>
            </w:r>
            <w:r w:rsidRPr="008A22D6">
              <w:rPr>
                <w:rFonts w:ascii="Arial" w:hAnsi="Arial" w:cs="Arial"/>
                <w:b/>
                <w:bCs/>
                <w:spacing w:val="-2"/>
                <w:w w:val="98"/>
                <w:sz w:val="22"/>
                <w:szCs w:val="22"/>
              </w:rPr>
              <w:t>Τ</w:t>
            </w:r>
            <w:r w:rsidRPr="008A22D6">
              <w:rPr>
                <w:rFonts w:ascii="Arial" w:hAnsi="Arial" w:cs="Arial"/>
                <w:b/>
                <w:bCs/>
                <w:w w:val="98"/>
                <w:sz w:val="22"/>
                <w:szCs w:val="22"/>
              </w:rPr>
              <w:t>ΗΤΑ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51" w:right="-2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after="6" w:line="12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39" w:lineRule="auto"/>
              <w:ind w:left="148" w:right="92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ENΔΕ</w:t>
            </w:r>
            <w:r w:rsidRPr="008A22D6">
              <w:rPr>
                <w:rFonts w:ascii="Arial" w:hAnsi="Arial" w:cs="Arial"/>
                <w:b/>
                <w:bCs/>
                <w:spacing w:val="1"/>
                <w:w w:val="97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Κ</w:t>
            </w:r>
            <w:r w:rsidRPr="008A22D6">
              <w:rPr>
                <w:rFonts w:ascii="Arial" w:hAnsi="Arial" w:cs="Arial"/>
                <w:b/>
                <w:bCs/>
                <w:spacing w:val="3"/>
                <w:w w:val="97"/>
                <w:sz w:val="22"/>
                <w:szCs w:val="22"/>
              </w:rPr>
              <w:t>Τ</w:t>
            </w:r>
            <w:r w:rsidRPr="008A22D6"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ΙΚΗ</w:t>
            </w:r>
            <w:r w:rsidRPr="008A2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22D6">
              <w:rPr>
                <w:rFonts w:ascii="Arial" w:hAnsi="Arial" w:cs="Arial"/>
                <w:b/>
                <w:bCs/>
                <w:spacing w:val="2"/>
                <w:w w:val="97"/>
                <w:sz w:val="22"/>
                <w:szCs w:val="22"/>
              </w:rPr>
              <w:t>Τ</w:t>
            </w:r>
            <w:r w:rsidRPr="008A22D6">
              <w:rPr>
                <w:rFonts w:ascii="Arial" w:hAnsi="Arial" w:cs="Arial"/>
                <w:b/>
                <w:bCs/>
                <w:spacing w:val="-1"/>
                <w:w w:val="97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b/>
                <w:bCs/>
                <w:spacing w:val="3"/>
                <w:w w:val="97"/>
                <w:sz w:val="22"/>
                <w:szCs w:val="22"/>
              </w:rPr>
              <w:t>Μ</w:t>
            </w:r>
            <w:r w:rsidRPr="008A22D6"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Η</w:t>
            </w:r>
            <w:r w:rsidRPr="008A2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22D6">
              <w:rPr>
                <w:rFonts w:ascii="Arial" w:hAnsi="Arial" w:cs="Arial"/>
                <w:b/>
                <w:bCs/>
                <w:spacing w:val="1"/>
                <w:w w:val="97"/>
                <w:sz w:val="22"/>
                <w:szCs w:val="22"/>
              </w:rPr>
              <w:t xml:space="preserve">ΧΩΡΙΣ </w:t>
            </w:r>
            <w:r w:rsidRPr="008A2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22D6"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Φ.</w:t>
            </w:r>
            <w:r w:rsidRPr="008A22D6">
              <w:rPr>
                <w:rFonts w:ascii="Arial" w:hAnsi="Arial" w:cs="Arial"/>
                <w:b/>
                <w:bCs/>
                <w:spacing w:val="2"/>
                <w:w w:val="97"/>
                <w:sz w:val="22"/>
                <w:szCs w:val="22"/>
              </w:rPr>
              <w:t>Π</w:t>
            </w:r>
            <w:r w:rsidRPr="008A22D6">
              <w:rPr>
                <w:rFonts w:ascii="Arial" w:hAnsi="Arial" w:cs="Arial"/>
                <w:b/>
                <w:bCs/>
                <w:spacing w:val="4"/>
                <w:w w:val="97"/>
                <w:sz w:val="22"/>
                <w:szCs w:val="22"/>
              </w:rPr>
              <w:t>.</w:t>
            </w:r>
            <w:r w:rsidRPr="008A22D6">
              <w:rPr>
                <w:rFonts w:ascii="Arial" w:hAnsi="Arial" w:cs="Arial"/>
                <w:b/>
                <w:bCs/>
                <w:spacing w:val="-4"/>
                <w:w w:val="97"/>
                <w:sz w:val="22"/>
                <w:szCs w:val="22"/>
              </w:rPr>
              <w:t>Α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39" w:lineRule="auto"/>
              <w:ind w:left="148" w:right="92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after="6" w:line="12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39" w:lineRule="auto"/>
              <w:ind w:left="163" w:right="106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Σ</w:t>
            </w:r>
            <w:r w:rsidRPr="008A22D6">
              <w:rPr>
                <w:rFonts w:ascii="Arial" w:hAnsi="Arial" w:cs="Arial"/>
                <w:b/>
                <w:bCs/>
                <w:spacing w:val="1"/>
                <w:w w:val="97"/>
                <w:sz w:val="22"/>
                <w:szCs w:val="22"/>
              </w:rPr>
              <w:t>Υ</w:t>
            </w:r>
            <w:r w:rsidRPr="008A22D6"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Ν</w:t>
            </w:r>
            <w:r w:rsidRPr="008A22D6">
              <w:rPr>
                <w:rFonts w:ascii="Arial" w:hAnsi="Arial" w:cs="Arial"/>
                <w:b/>
                <w:bCs/>
                <w:spacing w:val="1"/>
                <w:w w:val="97"/>
                <w:sz w:val="22"/>
                <w:szCs w:val="22"/>
              </w:rPr>
              <w:t>Ο</w:t>
            </w:r>
            <w:r w:rsidRPr="008A22D6">
              <w:rPr>
                <w:rFonts w:ascii="Arial" w:hAnsi="Arial" w:cs="Arial"/>
                <w:b/>
                <w:bCs/>
                <w:w w:val="97"/>
                <w:sz w:val="22"/>
                <w:szCs w:val="22"/>
              </w:rPr>
              <w:t>ΛΟ</w:t>
            </w:r>
            <w:r w:rsidRPr="008A22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39" w:lineRule="auto"/>
              <w:ind w:left="163" w:right="106"/>
              <w:jc w:val="center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1369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1.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96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81"/>
              <w:ind w:left="108" w:right="256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spacing w:val="1"/>
                <w:w w:val="98"/>
                <w:sz w:val="22"/>
                <w:szCs w:val="22"/>
              </w:rPr>
              <w:t>Τ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ετ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ρ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ά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δι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ρ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γέ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50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φύλλων</w:t>
            </w:r>
            <w:r w:rsidRPr="00F56614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με</w:t>
            </w:r>
            <w:r w:rsidRPr="00F56614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μ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π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λε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π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λαστ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κό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(P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VC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)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εξώφυλλ</w:t>
            </w:r>
            <w:r w:rsidRPr="00F56614">
              <w:rPr>
                <w:rFonts w:ascii="Arial" w:hAnsi="Arial" w:cs="Arial"/>
                <w:spacing w:val="-3"/>
                <w:w w:val="98"/>
                <w:sz w:val="22"/>
                <w:szCs w:val="22"/>
              </w:rPr>
              <w:t>ο, μεγέθους περίπου 17Χ25 εκ. με χαρτί γραφής 70γρ.</w:t>
            </w:r>
          </w:p>
          <w:p w:rsidR="00720D8E" w:rsidRPr="00F901E4" w:rsidRDefault="00720D8E" w:rsidP="00EF47C8">
            <w:pPr>
              <w:widowControl w:val="0"/>
              <w:autoSpaceDE w:val="0"/>
              <w:autoSpaceDN w:val="0"/>
              <w:adjustRightInd w:val="0"/>
              <w:spacing w:before="81"/>
              <w:ind w:left="108" w:right="25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1000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49" w:right="-2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799" w:right="-2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83" w:right="-20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1403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2.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96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96" w:line="239" w:lineRule="auto"/>
              <w:ind w:left="108" w:right="251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spacing w:val="1"/>
                <w:w w:val="98"/>
                <w:sz w:val="22"/>
                <w:szCs w:val="22"/>
              </w:rPr>
              <w:t>Τ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ετ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ρ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ά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δι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spacing w:val="1"/>
                <w:w w:val="98"/>
                <w:sz w:val="22"/>
                <w:szCs w:val="22"/>
              </w:rPr>
              <w:t>σ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π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ράλ, ριγέ 200 φύλλων, με εξώφυλλο χαρτόνι</w:t>
            </w:r>
            <w:r w:rsidRPr="00F56614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δ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ύ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(2)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θεμά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τ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ω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ν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, μεγέθους Α4</w:t>
            </w:r>
          </w:p>
          <w:p w:rsidR="00720D8E" w:rsidRPr="00F901E4" w:rsidRDefault="00720D8E" w:rsidP="00EF47C8">
            <w:pPr>
              <w:widowControl w:val="0"/>
              <w:autoSpaceDE w:val="0"/>
              <w:autoSpaceDN w:val="0"/>
              <w:adjustRightInd w:val="0"/>
              <w:spacing w:before="96" w:line="239" w:lineRule="auto"/>
              <w:ind w:left="108" w:right="25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500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49" w:right="-2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799" w:right="-2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83" w:right="-20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984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ind w:left="107" w:right="140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spacing w:val="1"/>
                <w:w w:val="98"/>
                <w:sz w:val="22"/>
                <w:szCs w:val="22"/>
              </w:rPr>
              <w:t>Τ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ετ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ρ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ά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δι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spacing w:val="1"/>
                <w:w w:val="98"/>
                <w:sz w:val="22"/>
                <w:szCs w:val="22"/>
              </w:rPr>
              <w:t>σ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π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ράλ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, με εξώφυλλο χαρτόνι, (4)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τεσσάρων θεμάτων, μεγέθους Α4</w:t>
            </w:r>
          </w:p>
          <w:p w:rsidR="00720D8E" w:rsidRPr="00F901E4" w:rsidRDefault="00720D8E" w:rsidP="00EF47C8">
            <w:pPr>
              <w:widowControl w:val="0"/>
              <w:autoSpaceDE w:val="0"/>
              <w:autoSpaceDN w:val="0"/>
              <w:adjustRightInd w:val="0"/>
              <w:spacing w:after="10" w:line="120" w:lineRule="exac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ά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1281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4.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96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43" w:line="245" w:lineRule="auto"/>
              <w:ind w:left="108" w:right="429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Μπ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λοκ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spacing w:val="1"/>
                <w:w w:val="98"/>
                <w:sz w:val="22"/>
                <w:szCs w:val="22"/>
              </w:rPr>
              <w:t>ζ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ωγρ</w:t>
            </w:r>
            <w:r w:rsidRPr="00F56614">
              <w:rPr>
                <w:rFonts w:ascii="Arial" w:hAnsi="Arial" w:cs="Arial"/>
                <w:spacing w:val="-3"/>
                <w:w w:val="98"/>
                <w:sz w:val="22"/>
                <w:szCs w:val="22"/>
              </w:rPr>
              <w:t>α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φικής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σπ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ιρ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άλ,</w:t>
            </w:r>
            <w:r w:rsidRPr="00F56614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50</w:t>
            </w:r>
            <w:r w:rsidRPr="00F56614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φύλ</w:t>
            </w:r>
            <w:r w:rsidRPr="00F56614">
              <w:rPr>
                <w:rFonts w:ascii="Arial" w:hAnsi="Arial" w:cs="Arial"/>
                <w:spacing w:val="-3"/>
                <w:w w:val="98"/>
                <w:sz w:val="22"/>
                <w:szCs w:val="22"/>
              </w:rPr>
              <w:t>λ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ω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ν, μεγέθους Α4 με 70γρ</w:t>
            </w:r>
            <w:r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 xml:space="preserve"> χαρτί</w:t>
            </w:r>
          </w:p>
          <w:p w:rsidR="00720D8E" w:rsidRPr="00F901E4" w:rsidRDefault="00720D8E" w:rsidP="00EF47C8">
            <w:pPr>
              <w:widowControl w:val="0"/>
              <w:autoSpaceDE w:val="0"/>
              <w:autoSpaceDN w:val="0"/>
              <w:adjustRightInd w:val="0"/>
              <w:spacing w:before="43" w:line="245" w:lineRule="auto"/>
              <w:ind w:left="108" w:right="429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300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49" w:right="-2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799" w:right="-2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83" w:right="-20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857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96"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5.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96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112" w:line="241" w:lineRule="auto"/>
              <w:ind w:left="108" w:right="722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spacing w:val="-3"/>
                <w:w w:val="98"/>
                <w:sz w:val="22"/>
                <w:szCs w:val="22"/>
              </w:rPr>
              <w:t>Μ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ολ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ύ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βι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ξ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ύ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λι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ν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ο με σκληρότητα ΗΒ</w:t>
            </w:r>
          </w:p>
          <w:p w:rsidR="00720D8E" w:rsidRPr="00F901E4" w:rsidRDefault="00720D8E" w:rsidP="00EF47C8">
            <w:pPr>
              <w:widowControl w:val="0"/>
              <w:autoSpaceDE w:val="0"/>
              <w:autoSpaceDN w:val="0"/>
              <w:adjustRightInd w:val="0"/>
              <w:spacing w:before="112" w:line="241" w:lineRule="auto"/>
              <w:ind w:left="108" w:right="722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500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49" w:right="-2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799" w:right="-20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705" w:right="-20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710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6.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96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98" w:line="239" w:lineRule="auto"/>
              <w:ind w:left="108" w:right="92"/>
              <w:rPr>
                <w:rFonts w:ascii="Arial" w:hAnsi="Arial" w:cs="Arial"/>
                <w:w w:val="98"/>
              </w:rPr>
            </w:pP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Στ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υ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λό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δια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ρ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κε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ί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ας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μ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π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λέ</w:t>
            </w:r>
            <w:proofErr w:type="spellEnd"/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,</w:t>
            </w:r>
            <w:r w:rsidRPr="00F56614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με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καπάκ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98" w:line="239" w:lineRule="auto"/>
              <w:ind w:left="108" w:right="92"/>
              <w:rPr>
                <w:rFonts w:ascii="Arial" w:hAnsi="Arial" w:cs="Arial"/>
                <w:w w:val="98"/>
              </w:rPr>
            </w:pP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98" w:line="239" w:lineRule="auto"/>
              <w:ind w:left="108" w:right="92"/>
              <w:rPr>
                <w:rFonts w:ascii="Arial" w:hAnsi="Arial" w:cs="Arial"/>
              </w:rPr>
            </w:pP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98" w:line="239" w:lineRule="auto"/>
              <w:ind w:left="108" w:right="92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500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49" w:right="-2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799" w:right="-20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705" w:right="-20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429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left="196"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7.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left="196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left="108" w:right="-20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Ξύστ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ρ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α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πλαστ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κή,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μο</w:t>
            </w:r>
            <w:r w:rsidRPr="00F56614">
              <w:rPr>
                <w:rFonts w:ascii="Arial" w:hAnsi="Arial" w:cs="Arial"/>
                <w:spacing w:val="-3"/>
                <w:w w:val="98"/>
                <w:sz w:val="22"/>
                <w:szCs w:val="22"/>
              </w:rPr>
              <w:t>ν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ή.</w:t>
            </w: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left="108" w:right="-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left="362"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left="362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250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left="549" w:right="-2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left="799" w:right="-20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before="98"/>
              <w:ind w:left="705" w:right="-20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556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8.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96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rPr>
                <w:rFonts w:ascii="Arial" w:hAnsi="Arial" w:cs="Arial"/>
              </w:rPr>
            </w:pP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ind w:left="108" w:right="85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Κασε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τί</w:t>
            </w:r>
            <w:r w:rsidRPr="00F56614">
              <w:rPr>
                <w:rFonts w:ascii="Arial" w:hAnsi="Arial" w:cs="Arial"/>
                <w:spacing w:val="-3"/>
                <w:w w:val="98"/>
                <w:sz w:val="22"/>
                <w:szCs w:val="22"/>
              </w:rPr>
              <w:t>ν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α</w:t>
            </w:r>
            <w:r w:rsidRPr="00F56614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με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56614">
              <w:rPr>
                <w:rFonts w:ascii="Arial" w:hAnsi="Arial" w:cs="Arial"/>
                <w:spacing w:val="1"/>
                <w:w w:val="98"/>
                <w:sz w:val="22"/>
                <w:szCs w:val="22"/>
              </w:rPr>
              <w:t>φ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ερμο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υ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ά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ρ</w:t>
            </w: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ind w:left="108" w:right="85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after="6" w:line="16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300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49" w:right="-2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799" w:right="-20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83" w:right="-20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991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9.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196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88"/>
              <w:ind w:left="108" w:right="148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spacing w:val="1"/>
                <w:w w:val="98"/>
                <w:sz w:val="22"/>
                <w:szCs w:val="22"/>
              </w:rPr>
              <w:t>Τ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σά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ντ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α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σχολ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κή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σακίδ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ο,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α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δι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άβ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ρ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η,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δ</w:t>
            </w:r>
            <w:r w:rsidRPr="00F56614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ύ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spacing w:val="1"/>
                <w:w w:val="98"/>
                <w:sz w:val="22"/>
                <w:szCs w:val="22"/>
              </w:rPr>
              <w:t>(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2)</w:t>
            </w:r>
            <w:r w:rsidRPr="00F56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θέ</w:t>
            </w:r>
            <w:r w:rsidRPr="00F56614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σ</w:t>
            </w:r>
            <w:r w:rsidRPr="00F56614">
              <w:rPr>
                <w:rFonts w:ascii="Arial" w:hAnsi="Arial" w:cs="Arial"/>
                <w:w w:val="98"/>
                <w:sz w:val="22"/>
                <w:szCs w:val="22"/>
              </w:rPr>
              <w:t>εων</w:t>
            </w: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before="88"/>
              <w:ind w:left="108" w:right="148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after="14" w:line="240" w:lineRule="exact"/>
              <w:rPr>
                <w:rFonts w:ascii="Arial" w:hAnsi="Arial" w:cs="Arial"/>
              </w:rPr>
            </w:pP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300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549" w:right="-2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799" w:right="-20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400" w:right="-20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434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</w:rPr>
            </w:pP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sz w:val="22"/>
                <w:szCs w:val="22"/>
              </w:rPr>
              <w:t>Σετ  χάρακες</w:t>
            </w: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412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20D8E" w:rsidRPr="00F56614" w:rsidRDefault="00720D8E" w:rsidP="00EF47C8">
            <w:pPr>
              <w:snapToGrid w:val="0"/>
              <w:rPr>
                <w:rFonts w:ascii="Arial" w:hAnsi="Arial" w:cs="Arial"/>
                <w:color w:val="000000"/>
              </w:rPr>
            </w:pPr>
            <w:r w:rsidRPr="00F56614">
              <w:rPr>
                <w:rFonts w:ascii="Arial" w:hAnsi="Arial" w:cs="Arial"/>
                <w:color w:val="000000"/>
                <w:sz w:val="22"/>
                <w:szCs w:val="22"/>
              </w:rPr>
              <w:t>Γόμα λευκή</w:t>
            </w: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left="362" w:right="-20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585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</w:rPr>
            </w:pP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sz w:val="22"/>
                <w:szCs w:val="22"/>
              </w:rPr>
              <w:t>Μαρκαδόροι Ζωγραφικής με Χονδρή μύτη 12τεμ.</w:t>
            </w: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695"/>
        </w:trPr>
        <w:tc>
          <w:tcPr>
            <w:tcW w:w="5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8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  <w:color w:val="000000"/>
              </w:rPr>
            </w:pP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</w:rPr>
            </w:pPr>
            <w:r w:rsidRPr="00F56614">
              <w:rPr>
                <w:rFonts w:ascii="Arial" w:hAnsi="Arial" w:cs="Arial"/>
                <w:color w:val="000000"/>
                <w:sz w:val="22"/>
                <w:szCs w:val="22"/>
              </w:rPr>
              <w:t xml:space="preserve">Κόλλες </w:t>
            </w:r>
            <w:proofErr w:type="spellStart"/>
            <w:r w:rsidRPr="00F56614">
              <w:rPr>
                <w:rFonts w:ascii="Arial" w:hAnsi="Arial" w:cs="Arial"/>
                <w:color w:val="000000"/>
                <w:sz w:val="22"/>
                <w:szCs w:val="22"/>
              </w:rPr>
              <w:t>στίκ</w:t>
            </w:r>
            <w:proofErr w:type="spellEnd"/>
            <w:r w:rsidRPr="00F56614">
              <w:rPr>
                <w:rFonts w:ascii="Arial" w:hAnsi="Arial" w:cs="Arial"/>
                <w:color w:val="000000"/>
                <w:sz w:val="22"/>
                <w:szCs w:val="22"/>
              </w:rPr>
              <w:t xml:space="preserve"> 21 ml,</w:t>
            </w: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</w:rPr>
            </w:pPr>
          </w:p>
          <w:p w:rsidR="00720D8E" w:rsidRPr="00F56614" w:rsidRDefault="00720D8E" w:rsidP="00EF47C8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τεμά</w:t>
            </w:r>
            <w:r w:rsidRPr="008A22D6">
              <w:rPr>
                <w:rFonts w:ascii="Arial" w:hAnsi="Arial" w:cs="Arial"/>
                <w:spacing w:val="-1"/>
                <w:w w:val="98"/>
                <w:sz w:val="22"/>
                <w:szCs w:val="22"/>
              </w:rPr>
              <w:t>χ</w:t>
            </w:r>
            <w:r w:rsidRPr="008A22D6">
              <w:rPr>
                <w:rFonts w:ascii="Arial" w:hAnsi="Arial" w:cs="Arial"/>
                <w:spacing w:val="-2"/>
                <w:w w:val="98"/>
                <w:sz w:val="22"/>
                <w:szCs w:val="22"/>
              </w:rPr>
              <w:t>ι</w:t>
            </w:r>
            <w:r w:rsidRPr="008A22D6">
              <w:rPr>
                <w:rFonts w:ascii="Arial" w:hAnsi="Arial" w:cs="Arial"/>
                <w:w w:val="98"/>
                <w:sz w:val="22"/>
                <w:szCs w:val="22"/>
              </w:rPr>
              <w:t>ο</w:t>
            </w:r>
          </w:p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8A22D6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410"/>
        </w:trPr>
        <w:tc>
          <w:tcPr>
            <w:tcW w:w="7797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20D8E" w:rsidRPr="0020049F" w:rsidRDefault="00720D8E" w:rsidP="00EF47C8">
            <w:pPr>
              <w:jc w:val="right"/>
              <w:rPr>
                <w:rFonts w:ascii="Arial" w:hAnsi="Arial" w:cs="Arial"/>
              </w:rPr>
            </w:pPr>
            <w:r w:rsidRPr="0020049F">
              <w:rPr>
                <w:rFonts w:ascii="Arial" w:hAnsi="Arial" w:cs="Arial"/>
                <w:sz w:val="22"/>
                <w:szCs w:val="22"/>
              </w:rPr>
              <w:t>Σύνολο καθαρής αξίας (χωρίς ΦΠΑ)</w:t>
            </w: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410"/>
        </w:trPr>
        <w:tc>
          <w:tcPr>
            <w:tcW w:w="7797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20D8E" w:rsidRPr="0020049F" w:rsidRDefault="00720D8E" w:rsidP="00EF47C8">
            <w:pPr>
              <w:jc w:val="right"/>
              <w:rPr>
                <w:rFonts w:ascii="Arial" w:hAnsi="Arial" w:cs="Arial"/>
              </w:rPr>
            </w:pPr>
            <w:r w:rsidRPr="0020049F">
              <w:rPr>
                <w:rFonts w:ascii="Arial" w:hAnsi="Arial" w:cs="Arial"/>
                <w:sz w:val="22"/>
                <w:szCs w:val="22"/>
              </w:rPr>
              <w:t xml:space="preserve">ΦΠΑ </w:t>
            </w:r>
            <w:r>
              <w:rPr>
                <w:rFonts w:ascii="Arial" w:hAnsi="Arial" w:cs="Arial"/>
              </w:rPr>
              <w:t>24</w:t>
            </w:r>
            <w:r w:rsidRPr="0020049F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</w:tr>
      <w:tr w:rsidR="00720D8E" w:rsidRPr="00712CF3" w:rsidTr="001E0F83">
        <w:trPr>
          <w:trHeight w:hRule="exact" w:val="410"/>
        </w:trPr>
        <w:tc>
          <w:tcPr>
            <w:tcW w:w="7797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20D8E" w:rsidRPr="0020049F" w:rsidRDefault="00720D8E" w:rsidP="00EF47C8">
            <w:pPr>
              <w:jc w:val="right"/>
              <w:rPr>
                <w:rFonts w:ascii="Arial" w:hAnsi="Arial" w:cs="Arial"/>
              </w:rPr>
            </w:pPr>
            <w:r w:rsidRPr="0020049F">
              <w:rPr>
                <w:rFonts w:ascii="Arial" w:hAnsi="Arial" w:cs="Arial"/>
                <w:sz w:val="22"/>
                <w:szCs w:val="22"/>
              </w:rPr>
              <w:t>Τελικό  σύνολο</w:t>
            </w: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20D8E" w:rsidRPr="008A22D6" w:rsidRDefault="00720D8E" w:rsidP="00EF47C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</w:rPr>
            </w:pPr>
          </w:p>
        </w:tc>
      </w:tr>
    </w:tbl>
    <w:p w:rsidR="00720D8E" w:rsidRDefault="00720D8E" w:rsidP="00720D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  <w:lang w:val="en-US"/>
        </w:rPr>
        <w:t xml:space="preserve">               </w:t>
      </w:r>
      <w:r>
        <w:rPr>
          <w:rFonts w:ascii="Arial" w:hAnsi="Arial" w:cs="Arial"/>
          <w:b/>
        </w:rPr>
        <w:t xml:space="preserve">            </w:t>
      </w:r>
    </w:p>
    <w:p w:rsidR="007201B9" w:rsidRDefault="007201B9" w:rsidP="007201B9">
      <w:pPr>
        <w:rPr>
          <w:rFonts w:ascii="Calibri" w:hAnsi="Calibri" w:cs="Calibri"/>
          <w:b/>
          <w:bCs/>
          <w:color w:val="000000"/>
        </w:rPr>
      </w:pPr>
    </w:p>
    <w:p w:rsidR="007201B9" w:rsidRDefault="007201B9" w:rsidP="007201B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ΣΥΝΟΛΟ ΟΛΟΓΡΑΦΩΣ</w:t>
      </w:r>
    </w:p>
    <w:p w:rsidR="007201B9" w:rsidRDefault="007201B9" w:rsidP="007201B9">
      <w:pPr>
        <w:rPr>
          <w:rFonts w:ascii="Calibri" w:hAnsi="Calibri" w:cs="Calibri"/>
          <w:b/>
          <w:bCs/>
          <w:color w:val="000000"/>
        </w:rPr>
      </w:pPr>
    </w:p>
    <w:p w:rsidR="007201B9" w:rsidRDefault="007201B9" w:rsidP="007201B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Φ.Π.Α.24% ΟΛΟΓΡΑΦΩΣ</w:t>
      </w:r>
    </w:p>
    <w:p w:rsidR="007201B9" w:rsidRDefault="007201B9" w:rsidP="007201B9">
      <w:pPr>
        <w:rPr>
          <w:rFonts w:ascii="Calibri" w:hAnsi="Calibri" w:cs="Calibri"/>
          <w:b/>
          <w:bCs/>
          <w:color w:val="000000"/>
        </w:rPr>
      </w:pPr>
    </w:p>
    <w:p w:rsidR="007201B9" w:rsidRPr="00712CF3" w:rsidRDefault="007201B9" w:rsidP="007201B9">
      <w:pPr>
        <w:rPr>
          <w:rFonts w:ascii="Arial" w:hAnsi="Arial" w:cs="Arial"/>
        </w:rPr>
      </w:pPr>
      <w:r>
        <w:rPr>
          <w:rFonts w:ascii="Calibri" w:hAnsi="Calibri" w:cs="Calibri"/>
          <w:b/>
          <w:bCs/>
          <w:color w:val="000000"/>
        </w:rPr>
        <w:t>ΓΕΝΙΚΟ ΣΥΝΟΛΟ ΟΛΟΓΡΑΦΩΣ</w:t>
      </w:r>
    </w:p>
    <w:p w:rsidR="007201B9" w:rsidRPr="00712CF3" w:rsidRDefault="007201B9" w:rsidP="007201B9">
      <w:pPr>
        <w:jc w:val="center"/>
        <w:rPr>
          <w:rFonts w:ascii="Arial" w:hAnsi="Arial" w:cs="Arial"/>
        </w:rPr>
      </w:pPr>
    </w:p>
    <w:p w:rsidR="00686082" w:rsidRDefault="00686082" w:rsidP="007201B9">
      <w:pPr>
        <w:ind w:left="5040"/>
        <w:jc w:val="both"/>
        <w:rPr>
          <w:rFonts w:ascii="Arial" w:hAnsi="Arial" w:cs="Arial"/>
          <w:b/>
          <w:sz w:val="22"/>
          <w:szCs w:val="22"/>
        </w:rPr>
      </w:pPr>
    </w:p>
    <w:p w:rsidR="00686082" w:rsidRDefault="00686082" w:rsidP="007201B9">
      <w:pPr>
        <w:ind w:left="5040"/>
        <w:jc w:val="both"/>
        <w:rPr>
          <w:rFonts w:ascii="Arial" w:hAnsi="Arial" w:cs="Arial"/>
          <w:b/>
          <w:sz w:val="22"/>
          <w:szCs w:val="22"/>
        </w:rPr>
      </w:pPr>
    </w:p>
    <w:p w:rsidR="007201B9" w:rsidRPr="0094350D" w:rsidRDefault="007201B9" w:rsidP="007201B9">
      <w:pPr>
        <w:ind w:left="50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94350D">
        <w:rPr>
          <w:rFonts w:ascii="Arial" w:hAnsi="Arial" w:cs="Arial"/>
          <w:b/>
          <w:sz w:val="22"/>
          <w:szCs w:val="22"/>
        </w:rPr>
        <w:t>ΠΕΡΑΜΑ,    /          /2018</w:t>
      </w:r>
    </w:p>
    <w:p w:rsidR="007201B9" w:rsidRPr="0094350D" w:rsidRDefault="007201B9" w:rsidP="007201B9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Ο ΠΡΟΣΦΕΡΩΝ</w:t>
      </w:r>
    </w:p>
    <w:p w:rsidR="007201B9" w:rsidRPr="0094350D" w:rsidRDefault="007201B9" w:rsidP="007201B9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</w:p>
    <w:p w:rsidR="007201B9" w:rsidRPr="0094350D" w:rsidRDefault="007201B9" w:rsidP="007201B9">
      <w:pPr>
        <w:ind w:left="4320" w:firstLine="720"/>
        <w:rPr>
          <w:rFonts w:ascii="Arial" w:hAnsi="Arial" w:cs="Arial"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……………………………….</w:t>
      </w:r>
      <w:r w:rsidRPr="0094350D">
        <w:rPr>
          <w:rFonts w:ascii="Arial" w:hAnsi="Arial" w:cs="Arial"/>
          <w:sz w:val="22"/>
          <w:szCs w:val="22"/>
        </w:rPr>
        <w:tab/>
      </w:r>
      <w:r w:rsidRPr="009435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94350D">
        <w:rPr>
          <w:rFonts w:ascii="Arial" w:hAnsi="Arial" w:cs="Arial"/>
          <w:sz w:val="22"/>
          <w:szCs w:val="22"/>
        </w:rPr>
        <w:t>Υπογραφή</w:t>
      </w:r>
      <w:r>
        <w:rPr>
          <w:rFonts w:ascii="Arial" w:hAnsi="Arial" w:cs="Arial"/>
          <w:sz w:val="22"/>
          <w:szCs w:val="22"/>
        </w:rPr>
        <w:t>/Σφραγίδα</w:t>
      </w:r>
      <w:r w:rsidRPr="0094350D">
        <w:rPr>
          <w:rFonts w:ascii="Arial" w:hAnsi="Arial" w:cs="Arial"/>
          <w:sz w:val="22"/>
          <w:szCs w:val="22"/>
        </w:rPr>
        <w:t xml:space="preserve"> </w:t>
      </w:r>
    </w:p>
    <w:p w:rsidR="00720D8E" w:rsidRDefault="00720D8E" w:rsidP="00720D8E">
      <w:pPr>
        <w:jc w:val="center"/>
        <w:rPr>
          <w:rFonts w:ascii="Arial" w:hAnsi="Arial" w:cs="Arial"/>
          <w:b/>
        </w:rPr>
      </w:pPr>
    </w:p>
    <w:p w:rsidR="00720D8E" w:rsidRDefault="00720D8E" w:rsidP="00720D8E">
      <w:pPr>
        <w:rPr>
          <w:rFonts w:ascii="Arial" w:hAnsi="Arial" w:cs="Arial"/>
          <w:sz w:val="22"/>
          <w:szCs w:val="22"/>
        </w:rPr>
      </w:pPr>
    </w:p>
    <w:p w:rsidR="00720D8E" w:rsidRDefault="00720D8E" w:rsidP="00720D8E">
      <w:pPr>
        <w:rPr>
          <w:rFonts w:ascii="Arial" w:hAnsi="Arial" w:cs="Arial"/>
          <w:sz w:val="22"/>
          <w:szCs w:val="22"/>
        </w:rPr>
      </w:pPr>
    </w:p>
    <w:p w:rsidR="00720D8E" w:rsidRDefault="00720D8E" w:rsidP="00720D8E">
      <w:pPr>
        <w:rPr>
          <w:rFonts w:ascii="Arial" w:hAnsi="Arial" w:cs="Arial"/>
          <w:sz w:val="22"/>
          <w:szCs w:val="22"/>
        </w:rPr>
      </w:pPr>
    </w:p>
    <w:p w:rsidR="00720D8E" w:rsidRDefault="00720D8E" w:rsidP="00720D8E">
      <w:pPr>
        <w:rPr>
          <w:rFonts w:ascii="Arial" w:hAnsi="Arial" w:cs="Arial"/>
          <w:sz w:val="22"/>
          <w:szCs w:val="22"/>
        </w:rPr>
      </w:pPr>
    </w:p>
    <w:p w:rsidR="00720D8E" w:rsidRDefault="00720D8E" w:rsidP="00720D8E">
      <w:pPr>
        <w:rPr>
          <w:rFonts w:ascii="Arial" w:hAnsi="Arial" w:cs="Arial"/>
          <w:sz w:val="22"/>
          <w:szCs w:val="22"/>
        </w:rPr>
      </w:pPr>
    </w:p>
    <w:sectPr w:rsidR="00720D8E" w:rsidSect="009C20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0D8E"/>
    <w:rsid w:val="000244BC"/>
    <w:rsid w:val="001E0F83"/>
    <w:rsid w:val="00686082"/>
    <w:rsid w:val="007201B9"/>
    <w:rsid w:val="00720D8E"/>
    <w:rsid w:val="007D7F70"/>
    <w:rsid w:val="009B4682"/>
    <w:rsid w:val="009C202C"/>
    <w:rsid w:val="00B16C4A"/>
    <w:rsid w:val="00B23D1B"/>
    <w:rsid w:val="00B87DAA"/>
    <w:rsid w:val="00B94C99"/>
    <w:rsid w:val="00F1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0"/>
    <w:link w:val="1Char"/>
    <w:qFormat/>
    <w:rsid w:val="00720D8E"/>
    <w:pPr>
      <w:keepNext/>
      <w:tabs>
        <w:tab w:val="center" w:pos="6521"/>
      </w:tabs>
      <w:suppressAutoHyphens/>
      <w:jc w:val="both"/>
      <w:outlineLvl w:val="0"/>
    </w:pPr>
    <w:rPr>
      <w:rFonts w:ascii="Arial" w:hAnsi="Arial" w:cs="Arial"/>
      <w:kern w:val="1"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720D8E"/>
    <w:rPr>
      <w:rFonts w:ascii="Arial" w:eastAsia="Times New Roman" w:hAnsi="Arial" w:cs="Arial"/>
      <w:kern w:val="1"/>
      <w:sz w:val="28"/>
      <w:szCs w:val="24"/>
    </w:rPr>
  </w:style>
  <w:style w:type="table" w:styleId="a4">
    <w:name w:val="Table Grid"/>
    <w:basedOn w:val="a2"/>
    <w:uiPriority w:val="59"/>
    <w:rsid w:val="00720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720D8E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720D8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1E0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DENTO</cp:lastModifiedBy>
  <cp:revision>5</cp:revision>
  <dcterms:created xsi:type="dcterms:W3CDTF">2018-10-05T11:36:00Z</dcterms:created>
  <dcterms:modified xsi:type="dcterms:W3CDTF">2018-10-23T09:40:00Z</dcterms:modified>
</cp:coreProperties>
</file>