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96" w:rsidRPr="00D6795C" w:rsidRDefault="00C26C96" w:rsidP="00C26C96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C26C96" w:rsidRPr="00D6795C" w:rsidRDefault="00C26C96" w:rsidP="00C26C96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C26C96" w:rsidRDefault="00C26C96" w:rsidP="00C26C96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C26C96" w:rsidRDefault="00C26C96" w:rsidP="00C26C96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C26C96" w:rsidRDefault="00C26C96" w:rsidP="00C26C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5932" w:rsidRDefault="00F15932" w:rsidP="00F159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13FD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B11067" w:rsidRPr="00A313FD" w:rsidRDefault="00B11067" w:rsidP="00F159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11067" w:rsidRDefault="00B11067" w:rsidP="00B11067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F15932" w:rsidRPr="00740FD3" w:rsidRDefault="00F15932" w:rsidP="00F15932">
      <w:pPr>
        <w:jc w:val="center"/>
        <w:rPr>
          <w:rFonts w:ascii="Arial" w:hAnsi="Arial" w:cs="Arial"/>
          <w:b/>
          <w:bCs/>
        </w:rPr>
      </w:pPr>
    </w:p>
    <w:tbl>
      <w:tblPr>
        <w:tblStyle w:val="a4"/>
        <w:tblW w:w="9067" w:type="dxa"/>
        <w:shd w:val="pct25" w:color="auto" w:fill="auto"/>
        <w:tblLook w:val="04A0"/>
      </w:tblPr>
      <w:tblGrid>
        <w:gridCol w:w="9067"/>
      </w:tblGrid>
      <w:tr w:rsidR="00F15932" w:rsidTr="00C2795E">
        <w:trPr>
          <w:trHeight w:val="1542"/>
        </w:trPr>
        <w:tc>
          <w:tcPr>
            <w:tcW w:w="9067" w:type="dxa"/>
            <w:shd w:val="pct25" w:color="auto" w:fill="auto"/>
          </w:tcPr>
          <w:p w:rsidR="00F15932" w:rsidRDefault="00F1593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15932" w:rsidRPr="00647B1C" w:rsidRDefault="00F1593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F15932" w:rsidRPr="00D05284" w:rsidRDefault="00F15932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05284">
              <w:rPr>
                <w:rFonts w:ascii="Arial" w:hAnsi="Arial" w:cs="Arial"/>
                <w:b/>
                <w:u w:val="single"/>
              </w:rPr>
              <w:t>ΥΠΟΟΜΑΔΑ Ζ - ΚΑΘΑΡΙΟΤΗΤΑΣ :ΦΠΑ 24%</w:t>
            </w:r>
          </w:p>
          <w:p w:rsidR="00F15932" w:rsidRPr="00D05284" w:rsidRDefault="00F15932" w:rsidP="00EF47C8">
            <w:pPr>
              <w:ind w:left="1440"/>
              <w:jc w:val="center"/>
              <w:rPr>
                <w:rFonts w:ascii="Arial" w:hAnsi="Arial" w:cs="Arial"/>
              </w:rPr>
            </w:pPr>
            <w:r w:rsidRPr="00D05284">
              <w:rPr>
                <w:rFonts w:ascii="Arial" w:hAnsi="Arial" w:cs="Arial"/>
              </w:rPr>
              <w:t xml:space="preserve">( Κριτήριο Κατακύρωσης: </w:t>
            </w:r>
            <w:r w:rsidRPr="00A313FD">
              <w:rPr>
                <w:rFonts w:ascii="Arial" w:hAnsi="Arial" w:cs="Arial"/>
              </w:rPr>
              <w:t>η χαμηλότερη τιμή σε τιμές μονάδος</w:t>
            </w:r>
            <w:r w:rsidRPr="00D05284">
              <w:rPr>
                <w:rFonts w:ascii="Arial" w:hAnsi="Arial" w:cs="Arial"/>
              </w:rPr>
              <w:t>)</w:t>
            </w:r>
          </w:p>
          <w:p w:rsidR="00F15932" w:rsidRPr="00D05284" w:rsidRDefault="00F15932" w:rsidP="00EF47C8">
            <w:pPr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bookmarkStart w:id="0" w:name="_GoBack"/>
            <w:bookmarkEnd w:id="0"/>
            <w:r w:rsidRPr="00D05284">
              <w:rPr>
                <w:rFonts w:ascii="Arial" w:hAnsi="Arial" w:cs="Arial"/>
                <w:lang w:val="en-US"/>
              </w:rPr>
              <w:t xml:space="preserve">CPV </w:t>
            </w:r>
            <w:r w:rsidRPr="00D05284">
              <w:rPr>
                <w:rFonts w:ascii="Arial" w:hAnsi="Arial" w:cs="Arial"/>
              </w:rPr>
              <w:t xml:space="preserve"> </w:t>
            </w:r>
            <w:r w:rsidRPr="00D05284">
              <w:rPr>
                <w:rFonts w:ascii="Arial" w:hAnsi="Arial" w:cs="Arial"/>
                <w:lang w:val="en-US"/>
              </w:rPr>
              <w:t xml:space="preserve"> :  33760000-5</w:t>
            </w:r>
          </w:p>
          <w:p w:rsidR="00F15932" w:rsidRPr="00D05284" w:rsidRDefault="00F15932" w:rsidP="00EF47C8">
            <w:pPr>
              <w:ind w:firstLine="720"/>
              <w:jc w:val="center"/>
              <w:rPr>
                <w:rFonts w:ascii="Arial" w:hAnsi="Arial" w:cs="Arial"/>
              </w:rPr>
            </w:pPr>
            <w:r w:rsidRPr="00D05284">
              <w:rPr>
                <w:rFonts w:ascii="Arial" w:hAnsi="Arial" w:cs="Arial"/>
                <w:lang w:val="en-US"/>
              </w:rPr>
              <w:t xml:space="preserve">CPV </w:t>
            </w:r>
            <w:r w:rsidRPr="00D05284">
              <w:rPr>
                <w:rFonts w:ascii="Arial" w:hAnsi="Arial" w:cs="Arial"/>
              </w:rPr>
              <w:t xml:space="preserve"> </w:t>
            </w:r>
            <w:r w:rsidRPr="00D05284">
              <w:rPr>
                <w:rFonts w:ascii="Arial" w:hAnsi="Arial" w:cs="Arial"/>
                <w:lang w:val="en-US"/>
              </w:rPr>
              <w:t>:  39831200-8</w:t>
            </w:r>
          </w:p>
          <w:p w:rsidR="00F15932" w:rsidRDefault="00F15932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5932" w:rsidRPr="00A313FD" w:rsidRDefault="00F15932" w:rsidP="00F15932">
      <w:pPr>
        <w:rPr>
          <w:rFonts w:ascii="Arial" w:hAnsi="Arial" w:cs="Arial"/>
          <w:b/>
          <w:sz w:val="22"/>
          <w:szCs w:val="22"/>
          <w:u w:val="single"/>
        </w:rPr>
      </w:pPr>
    </w:p>
    <w:p w:rsidR="00F15932" w:rsidRDefault="00F15932" w:rsidP="00F15932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F15932" w:rsidRDefault="00F15932" w:rsidP="00F15932">
      <w:pPr>
        <w:jc w:val="center"/>
        <w:rPr>
          <w:rFonts w:ascii="Arial" w:hAnsi="Arial" w:cs="Arial"/>
          <w:b/>
          <w:u w:val="single"/>
        </w:rPr>
      </w:pPr>
    </w:p>
    <w:p w:rsidR="00F15932" w:rsidRPr="00712CF3" w:rsidRDefault="00F15932" w:rsidP="00F15932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tbl>
      <w:tblPr>
        <w:tblStyle w:val="a4"/>
        <w:tblpPr w:leftFromText="180" w:rightFromText="180" w:vertAnchor="text" w:horzAnchor="margin" w:tblpXSpec="center" w:tblpY="100"/>
        <w:tblW w:w="9923" w:type="dxa"/>
        <w:tblLayout w:type="fixed"/>
        <w:tblLook w:val="04A0"/>
      </w:tblPr>
      <w:tblGrid>
        <w:gridCol w:w="675"/>
        <w:gridCol w:w="2727"/>
        <w:gridCol w:w="1980"/>
        <w:gridCol w:w="1701"/>
        <w:gridCol w:w="1281"/>
        <w:gridCol w:w="1559"/>
      </w:tblGrid>
      <w:tr w:rsidR="00F15932" w:rsidRPr="00712CF3" w:rsidTr="00C2795E"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ΕΙΔΗ ΚΑΘΑΡΙΟΤΗΤΑΣ</w:t>
            </w:r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  <w:b/>
              </w:rPr>
            </w:pPr>
            <w:r w:rsidRPr="009A603B">
              <w:rPr>
                <w:rFonts w:ascii="Arial" w:hAnsi="Arial" w:cs="Arial"/>
                <w:b/>
              </w:rPr>
              <w:t>ΣΥΝΟΛΟ</w:t>
            </w:r>
          </w:p>
        </w:tc>
      </w:tr>
      <w:tr w:rsidR="00F15932" w:rsidRPr="00712CF3" w:rsidTr="00C2795E"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1.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Σκόνη ρούχων για πλύσιμο στο χέρι</w:t>
            </w:r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  <w:lang w:val="en-US"/>
              </w:rPr>
            </w:pPr>
            <w:r w:rsidRPr="009A603B">
              <w:rPr>
                <w:rFonts w:ascii="Arial" w:hAnsi="Arial" w:cs="Arial"/>
              </w:rPr>
              <w:t xml:space="preserve">Συσκ.450 </w:t>
            </w:r>
            <w:r w:rsidRPr="009A603B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jc w:val="center"/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9A603B">
              <w:rPr>
                <w:rFonts w:ascii="Arial" w:hAnsi="Arial" w:cs="Arial"/>
              </w:rPr>
              <w:t xml:space="preserve">522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C2795E">
        <w:trPr>
          <w:trHeight w:val="481"/>
        </w:trPr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2.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Υγρό πιάτων</w:t>
            </w:r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  <w:lang w:val="en-US"/>
              </w:rPr>
            </w:pPr>
            <w:r w:rsidRPr="009A603B">
              <w:rPr>
                <w:rFonts w:ascii="Arial" w:hAnsi="Arial" w:cs="Arial"/>
              </w:rPr>
              <w:t>Συσκ.450</w:t>
            </w:r>
            <w:r w:rsidRPr="009A603B"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jc w:val="center"/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9A603B">
              <w:rPr>
                <w:rFonts w:ascii="Arial" w:hAnsi="Arial" w:cs="Arial"/>
              </w:rPr>
              <w:t xml:space="preserve">520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C2795E">
        <w:trPr>
          <w:trHeight w:val="419"/>
        </w:trPr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3.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 xml:space="preserve">Χαρτί </w:t>
            </w:r>
            <w:r w:rsidRPr="009A603B">
              <w:rPr>
                <w:rFonts w:ascii="Arial" w:hAnsi="Arial" w:cs="Arial"/>
                <w:lang w:val="en-US"/>
              </w:rPr>
              <w:t>WC</w:t>
            </w:r>
            <w:r w:rsidRPr="009A603B">
              <w:rPr>
                <w:rFonts w:ascii="Arial" w:hAnsi="Arial" w:cs="Arial"/>
              </w:rPr>
              <w:t xml:space="preserve"> δίφυλλο απλό 180 </w:t>
            </w:r>
            <w:r w:rsidRPr="009A603B">
              <w:rPr>
                <w:rFonts w:ascii="Arial" w:hAnsi="Arial" w:cs="Arial"/>
                <w:lang w:val="en-US"/>
              </w:rPr>
              <w:t>gr</w:t>
            </w:r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proofErr w:type="spellStart"/>
            <w:r w:rsidRPr="009A603B">
              <w:rPr>
                <w:rFonts w:ascii="Arial" w:hAnsi="Arial" w:cs="Arial"/>
              </w:rPr>
              <w:t>Συσκ</w:t>
            </w:r>
            <w:proofErr w:type="spellEnd"/>
            <w:r w:rsidRPr="009A603B">
              <w:rPr>
                <w:rFonts w:ascii="Arial" w:hAnsi="Arial" w:cs="Arial"/>
              </w:rPr>
              <w:t>. 12τεμ.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jc w:val="center"/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9A603B">
              <w:rPr>
                <w:rFonts w:ascii="Arial" w:hAnsi="Arial" w:cs="Arial"/>
              </w:rPr>
              <w:t xml:space="preserve">440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C2795E">
        <w:trPr>
          <w:trHeight w:val="410"/>
        </w:trPr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4.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Χαρτοπετσέτα</w:t>
            </w:r>
            <w:r w:rsidRPr="009A603B">
              <w:rPr>
                <w:rFonts w:ascii="Arial" w:hAnsi="Arial" w:cs="Arial"/>
                <w:lang w:val="en-US"/>
              </w:rPr>
              <w:t xml:space="preserve"> 30x30 </w:t>
            </w:r>
            <w:r w:rsidRPr="009A603B">
              <w:rPr>
                <w:rFonts w:ascii="Arial" w:hAnsi="Arial" w:cs="Arial"/>
              </w:rPr>
              <w:t xml:space="preserve">συσκ.70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1 πακέτο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jc w:val="center"/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9A603B">
              <w:rPr>
                <w:rFonts w:ascii="Arial" w:hAnsi="Arial" w:cs="Arial"/>
              </w:rPr>
              <w:t xml:space="preserve">520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C2795E">
        <w:tc>
          <w:tcPr>
            <w:tcW w:w="675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5.</w:t>
            </w:r>
          </w:p>
        </w:tc>
        <w:tc>
          <w:tcPr>
            <w:tcW w:w="2727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Χλωρίνη παχύρευστη απλή</w:t>
            </w:r>
          </w:p>
        </w:tc>
        <w:tc>
          <w:tcPr>
            <w:tcW w:w="1980" w:type="dxa"/>
          </w:tcPr>
          <w:p w:rsidR="00F15932" w:rsidRPr="009A603B" w:rsidRDefault="00F15932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9A603B">
              <w:rPr>
                <w:rFonts w:ascii="Arial" w:hAnsi="Arial" w:cs="Arial"/>
              </w:rPr>
              <w:t>Συσκ</w:t>
            </w:r>
            <w:proofErr w:type="spellEnd"/>
            <w:r w:rsidRPr="009A603B">
              <w:rPr>
                <w:rFonts w:ascii="Arial" w:hAnsi="Arial" w:cs="Arial"/>
              </w:rPr>
              <w:t>. 1,25</w:t>
            </w:r>
            <w:r w:rsidRPr="009A603B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1701" w:type="dxa"/>
          </w:tcPr>
          <w:p w:rsidR="00F15932" w:rsidRPr="009A603B" w:rsidRDefault="00F15932" w:rsidP="00EF47C8">
            <w:pPr>
              <w:jc w:val="center"/>
              <w:rPr>
                <w:rFonts w:ascii="Arial" w:hAnsi="Arial" w:cs="Arial"/>
              </w:rPr>
            </w:pPr>
            <w:r w:rsidRPr="009A60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9A603B">
              <w:rPr>
                <w:rFonts w:ascii="Arial" w:hAnsi="Arial" w:cs="Arial"/>
              </w:rPr>
              <w:t xml:space="preserve">520 </w:t>
            </w:r>
            <w:proofErr w:type="spellStart"/>
            <w:r w:rsidRPr="009A603B">
              <w:rPr>
                <w:rFonts w:ascii="Arial" w:hAnsi="Arial" w:cs="Arial"/>
              </w:rPr>
              <w:t>τεμ</w:t>
            </w:r>
            <w:proofErr w:type="spellEnd"/>
            <w:r w:rsidRPr="009A603B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EF47C8">
        <w:tc>
          <w:tcPr>
            <w:tcW w:w="8364" w:type="dxa"/>
            <w:gridSpan w:val="5"/>
          </w:tcPr>
          <w:p w:rsidR="00F15932" w:rsidRPr="0020049F" w:rsidRDefault="00F15932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EF47C8">
        <w:tc>
          <w:tcPr>
            <w:tcW w:w="8364" w:type="dxa"/>
            <w:gridSpan w:val="5"/>
          </w:tcPr>
          <w:p w:rsidR="00F15932" w:rsidRPr="0020049F" w:rsidRDefault="00F15932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 xml:space="preserve">ΦΠΑ </w:t>
            </w:r>
            <w:r>
              <w:rPr>
                <w:rFonts w:ascii="Arial" w:hAnsi="Arial" w:cs="Arial"/>
              </w:rPr>
              <w:t>24</w:t>
            </w:r>
            <w:r w:rsidRPr="0020049F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  <w:tr w:rsidR="00F15932" w:rsidRPr="00712CF3" w:rsidTr="00EF47C8">
        <w:tc>
          <w:tcPr>
            <w:tcW w:w="8364" w:type="dxa"/>
            <w:gridSpan w:val="5"/>
          </w:tcPr>
          <w:p w:rsidR="00F15932" w:rsidRPr="0020049F" w:rsidRDefault="00F15932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1559" w:type="dxa"/>
          </w:tcPr>
          <w:p w:rsidR="00F15932" w:rsidRPr="009A603B" w:rsidRDefault="00F15932" w:rsidP="00EF47C8">
            <w:pPr>
              <w:rPr>
                <w:rFonts w:ascii="Arial" w:hAnsi="Arial" w:cs="Arial"/>
              </w:rPr>
            </w:pPr>
          </w:p>
        </w:tc>
      </w:tr>
    </w:tbl>
    <w:p w:rsidR="00F15932" w:rsidRPr="00712CF3" w:rsidRDefault="00F15932" w:rsidP="00F15932">
      <w:pPr>
        <w:jc w:val="center"/>
        <w:rPr>
          <w:rFonts w:ascii="Arial" w:hAnsi="Arial" w:cs="Arial"/>
          <w:lang w:val="en-US"/>
        </w:rPr>
      </w:pPr>
    </w:p>
    <w:p w:rsidR="00F15932" w:rsidRDefault="00F15932" w:rsidP="00F15932">
      <w:pPr>
        <w:ind w:left="5040"/>
        <w:jc w:val="both"/>
        <w:rPr>
          <w:rFonts w:ascii="Arial" w:hAnsi="Arial" w:cs="Arial"/>
          <w:b/>
        </w:rPr>
      </w:pPr>
    </w:p>
    <w:p w:rsidR="00F15932" w:rsidRPr="0094350D" w:rsidRDefault="00F15932" w:rsidP="00F15932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F15932" w:rsidRPr="0094350D" w:rsidRDefault="00F15932" w:rsidP="00F15932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F15932" w:rsidRPr="0094350D" w:rsidRDefault="00F15932" w:rsidP="00F15932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F15932" w:rsidRDefault="00F15932" w:rsidP="00F15932">
      <w:pPr>
        <w:ind w:left="4320" w:firstLine="720"/>
        <w:rPr>
          <w:rFonts w:ascii="Arial" w:hAnsi="Arial" w:cs="Arial"/>
          <w:sz w:val="22"/>
          <w:szCs w:val="22"/>
        </w:rPr>
      </w:pPr>
    </w:p>
    <w:p w:rsidR="00F15932" w:rsidRPr="0094350D" w:rsidRDefault="00F15932" w:rsidP="00F15932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</w:p>
    <w:p w:rsidR="00F15932" w:rsidRDefault="00F15932" w:rsidP="00F15932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p w:rsidR="007D7F70" w:rsidRDefault="007D7F70"/>
    <w:sectPr w:rsidR="007D7F70" w:rsidSect="00C26C96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932"/>
    <w:rsid w:val="00605D98"/>
    <w:rsid w:val="007D7F70"/>
    <w:rsid w:val="00B11067"/>
    <w:rsid w:val="00C26C96"/>
    <w:rsid w:val="00C2795E"/>
    <w:rsid w:val="00F1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F15932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F15932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F1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F15932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F1593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C26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2018-06-15T10:54:00Z</dcterms:created>
  <dcterms:modified xsi:type="dcterms:W3CDTF">2018-06-15T10:54:00Z</dcterms:modified>
</cp:coreProperties>
</file>